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C6" w:rsidRPr="00995440" w:rsidRDefault="005E39C6" w:rsidP="005E39C6">
      <w:pPr>
        <w:pStyle w:val="a3"/>
        <w:jc w:val="center"/>
        <w:rPr>
          <w:b/>
        </w:rPr>
      </w:pPr>
      <w:r>
        <w:rPr>
          <w:b/>
        </w:rPr>
        <w:t xml:space="preserve">Договор №  </w:t>
      </w:r>
    </w:p>
    <w:p w:rsidR="005E39C6" w:rsidRDefault="005E39C6" w:rsidP="005E39C6">
      <w:pPr>
        <w:pStyle w:val="a3"/>
        <w:jc w:val="center"/>
        <w:rPr>
          <w:b/>
        </w:rPr>
      </w:pPr>
      <w:r w:rsidRPr="00995440">
        <w:rPr>
          <w:b/>
        </w:rPr>
        <w:t xml:space="preserve">возмездного оказания услуг </w:t>
      </w:r>
    </w:p>
    <w:p w:rsidR="005E39C6" w:rsidRDefault="005E39C6" w:rsidP="005E39C6">
      <w:pPr>
        <w:pStyle w:val="a3"/>
        <w:jc w:val="center"/>
        <w:rPr>
          <w:b/>
        </w:rPr>
      </w:pPr>
    </w:p>
    <w:p w:rsidR="005E39C6" w:rsidRPr="00806BEC" w:rsidRDefault="005E39C6" w:rsidP="005E39C6">
      <w:pPr>
        <w:pStyle w:val="a3"/>
        <w:jc w:val="center"/>
        <w:rPr>
          <w:sz w:val="16"/>
          <w:szCs w:val="16"/>
        </w:rPr>
      </w:pPr>
    </w:p>
    <w:tbl>
      <w:tblPr>
        <w:tblW w:w="0" w:type="auto"/>
        <w:tblLayout w:type="fixed"/>
        <w:tblLook w:val="00A0"/>
      </w:tblPr>
      <w:tblGrid>
        <w:gridCol w:w="4785"/>
        <w:gridCol w:w="5763"/>
      </w:tblGrid>
      <w:tr w:rsidR="005E39C6" w:rsidRPr="00632499" w:rsidTr="0019358F">
        <w:tc>
          <w:tcPr>
            <w:tcW w:w="4785" w:type="dxa"/>
          </w:tcPr>
          <w:p w:rsidR="005E39C6" w:rsidRPr="00632499" w:rsidRDefault="005E39C6" w:rsidP="0019358F">
            <w:pPr>
              <w:pStyle w:val="a3"/>
            </w:pPr>
            <w:r>
              <w:t>п. Большевик</w:t>
            </w:r>
            <w:r w:rsidRPr="00632499">
              <w:t xml:space="preserve">                                                                                </w:t>
            </w:r>
          </w:p>
        </w:tc>
        <w:tc>
          <w:tcPr>
            <w:tcW w:w="5763" w:type="dxa"/>
          </w:tcPr>
          <w:p w:rsidR="005E39C6" w:rsidRPr="009D3C95" w:rsidRDefault="005E39C6" w:rsidP="0019358F">
            <w:pPr>
              <w:pStyle w:val="a3"/>
            </w:pPr>
            <w:r>
              <w:rPr>
                <w:b/>
              </w:rPr>
              <w:tab/>
              <w:t xml:space="preserve">    </w:t>
            </w:r>
            <w:r w:rsidRPr="009D3C95">
              <w:rPr>
                <w:b/>
              </w:rPr>
              <w:t xml:space="preserve"> </w:t>
            </w:r>
            <w:r w:rsidRPr="009D3C95">
              <w:rPr>
                <w:u w:val="single"/>
              </w:rPr>
              <w:t>«      »</w:t>
            </w:r>
            <w:r w:rsidRPr="009D3C95">
              <w:t xml:space="preserve"> </w:t>
            </w:r>
            <w:r w:rsidRPr="009D3C95">
              <w:rPr>
                <w:u w:val="single"/>
              </w:rPr>
              <w:t xml:space="preserve">                   </w:t>
            </w:r>
            <w:r>
              <w:t>2021</w:t>
            </w:r>
            <w:r w:rsidRPr="009D3C95">
              <w:t xml:space="preserve"> года</w:t>
            </w:r>
          </w:p>
        </w:tc>
      </w:tr>
    </w:tbl>
    <w:p w:rsidR="005E39C6" w:rsidRPr="00F0418E" w:rsidRDefault="005E39C6" w:rsidP="005E39C6">
      <w:pPr>
        <w:pStyle w:val="a3"/>
        <w:rPr>
          <w:sz w:val="16"/>
          <w:szCs w:val="16"/>
        </w:rPr>
      </w:pPr>
    </w:p>
    <w:p w:rsidR="00941AC1" w:rsidRPr="00941AC1" w:rsidRDefault="005E39C6" w:rsidP="005E39C6">
      <w:pPr>
        <w:pStyle w:val="a3"/>
        <w:jc w:val="both"/>
        <w:rPr>
          <w:u w:val="single"/>
        </w:rPr>
      </w:pPr>
      <w:r>
        <w:rPr>
          <w:i/>
        </w:rPr>
        <w:t xml:space="preserve">        </w:t>
      </w:r>
      <w:r>
        <w:rPr>
          <w:b/>
        </w:rPr>
        <w:t>Муниципальное автономное</w:t>
      </w:r>
      <w:r w:rsidRPr="00E86EE8">
        <w:rPr>
          <w:b/>
        </w:rPr>
        <w:t xml:space="preserve"> учреждение дополнительного образования  «Детский оздоровительно-образовательный центр «Лесная сказка» </w:t>
      </w:r>
      <w:proofErr w:type="spellStart"/>
      <w:r w:rsidRPr="00E86EE8">
        <w:rPr>
          <w:b/>
        </w:rPr>
        <w:t>Ипатовского</w:t>
      </w:r>
      <w:proofErr w:type="spellEnd"/>
      <w:r w:rsidRPr="00E86EE8">
        <w:rPr>
          <w:b/>
        </w:rPr>
        <w:t xml:space="preserve"> района Ставропольского края (МАУДО «ДООЦ «Лесная сказка»)</w:t>
      </w:r>
      <w:r>
        <w:t>,</w:t>
      </w:r>
      <w:r w:rsidRPr="00894300">
        <w:t xml:space="preserve"> именуем</w:t>
      </w:r>
      <w:r>
        <w:t>ое</w:t>
      </w:r>
      <w:r w:rsidRPr="00894300">
        <w:t xml:space="preserve"> в дальнейшем «Исполнитель», в лице </w:t>
      </w:r>
      <w:r>
        <w:t>ВРИО директора Макаровой Елены Владимировны</w:t>
      </w:r>
      <w:r w:rsidRPr="00894300">
        <w:t>, действующего на основании Устава</w:t>
      </w:r>
      <w:r>
        <w:t>,</w:t>
      </w:r>
      <w:r w:rsidRPr="00894300">
        <w:t xml:space="preserve"> </w:t>
      </w:r>
      <w:r>
        <w:t xml:space="preserve">с одной стороны, </w:t>
      </w:r>
      <w:r w:rsidRPr="00894300">
        <w:t xml:space="preserve">и </w:t>
      </w:r>
      <w:r w:rsidR="00941AC1">
        <w:rPr>
          <w:u w:val="single"/>
        </w:rPr>
        <w:t xml:space="preserve">                                                                   </w:t>
      </w:r>
    </w:p>
    <w:p w:rsidR="005E39C6" w:rsidRPr="00894300" w:rsidRDefault="005E39C6" w:rsidP="005E39C6">
      <w:pPr>
        <w:pStyle w:val="a3"/>
        <w:jc w:val="both"/>
      </w:pPr>
      <w:r w:rsidRPr="00C00CF9">
        <w:rPr>
          <w:b/>
        </w:rPr>
        <w:t xml:space="preserve">            </w:t>
      </w:r>
      <w:r w:rsidRPr="00894300">
        <w:t xml:space="preserve">именуемый в дальнейшем «Заказчик»,  в лице </w:t>
      </w:r>
      <w:r w:rsidRPr="00F54BFF">
        <w:t>дире</w:t>
      </w:r>
      <w:r w:rsidR="002057E4">
        <w:t>кт</w:t>
      </w:r>
      <w:r w:rsidR="001666EC">
        <w:t>ора</w:t>
      </w:r>
      <w:proofErr w:type="gramStart"/>
      <w:r w:rsidR="00941AC1">
        <w:t xml:space="preserve"> </w:t>
      </w:r>
      <w:r w:rsidR="00941AC1">
        <w:rPr>
          <w:u w:val="single"/>
        </w:rPr>
        <w:t xml:space="preserve">                              </w:t>
      </w:r>
      <w:r w:rsidRPr="00894300">
        <w:t>,</w:t>
      </w:r>
      <w:proofErr w:type="gramEnd"/>
      <w:r w:rsidRPr="00894300">
        <w:t xml:space="preserve"> </w:t>
      </w:r>
      <w:r w:rsidRPr="00EB4E34">
        <w:t>действующе</w:t>
      </w:r>
      <w:r>
        <w:t>й</w:t>
      </w:r>
      <w:r w:rsidRPr="00EB4E34">
        <w:t xml:space="preserve"> на основании </w:t>
      </w:r>
      <w:r>
        <w:t>Устава</w:t>
      </w:r>
      <w:r w:rsidRPr="00EB4E34">
        <w:t>,</w:t>
      </w:r>
      <w:r>
        <w:t xml:space="preserve"> </w:t>
      </w:r>
      <w:r w:rsidRPr="00F5210F">
        <w:t>с другой стороны</w:t>
      </w:r>
      <w:r>
        <w:t>,</w:t>
      </w:r>
      <w:r w:rsidRPr="00894300">
        <w:t xml:space="preserve"> и</w:t>
      </w:r>
    </w:p>
    <w:p w:rsidR="005E39C6" w:rsidRDefault="005E39C6" w:rsidP="005E39C6">
      <w:pPr>
        <w:pStyle w:val="a3"/>
      </w:pPr>
      <w:r w:rsidRPr="00894300">
        <w:t xml:space="preserve">        </w:t>
      </w:r>
      <w:r w:rsidR="00941AC1">
        <w:rPr>
          <w:rFonts w:cs="Times New Roman"/>
          <w:b/>
          <w:u w:val="single"/>
        </w:rPr>
        <w:t xml:space="preserve">                                             </w:t>
      </w:r>
      <w:proofErr w:type="gramStart"/>
      <w:r w:rsidRPr="00F5210F">
        <w:rPr>
          <w:b/>
        </w:rPr>
        <w:t>,</w:t>
      </w:r>
      <w:r w:rsidRPr="00F5210F">
        <w:t xml:space="preserve"> именуем</w:t>
      </w:r>
      <w:r>
        <w:t>ая</w:t>
      </w:r>
      <w:r w:rsidRPr="00F5210F">
        <w:t xml:space="preserve"> в дальнейшем «Потребитель», с </w:t>
      </w:r>
      <w:r>
        <w:t>третьей</w:t>
      </w:r>
      <w:r w:rsidRPr="00F5210F">
        <w:t xml:space="preserve"> стороны, далее вместе именуемые «Стороны», а каждый по отдельности «Сторона», </w:t>
      </w:r>
      <w:r w:rsidRPr="007574C6">
        <w:t>в соответствии с пунктом 4 части 1 статьи 93  Федерального  закона от 5 апреля 2013   № 44-ФЗ «О контрактной системе в сфере закупок товаров, работ, услуг для обеспечения государственных муниципальных нужд» (далее – Федеральный закон</w:t>
      </w:r>
      <w:r>
        <w:t xml:space="preserve">, </w:t>
      </w:r>
      <w:r w:rsidRPr="00F5210F">
        <w:t>с соблюдением требований Гражданского Кодекса Российской Федерации и иного законодательства Российской</w:t>
      </w:r>
      <w:proofErr w:type="gramEnd"/>
      <w:r w:rsidRPr="00F5210F">
        <w:t xml:space="preserve"> Федерации и Ставропольского края, заключили настоящий договор (далее по тексту – договор) о нижеследующем:</w:t>
      </w:r>
    </w:p>
    <w:p w:rsidR="005E39C6" w:rsidRDefault="005E39C6" w:rsidP="005E39C6">
      <w:pPr>
        <w:pStyle w:val="a3"/>
      </w:pPr>
    </w:p>
    <w:p w:rsidR="005E39C6" w:rsidRPr="000C6EAE" w:rsidRDefault="005E39C6" w:rsidP="005E39C6">
      <w:pPr>
        <w:pStyle w:val="a3"/>
        <w:jc w:val="center"/>
        <w:rPr>
          <w:rFonts w:cs="Times New Roman"/>
          <w:b/>
        </w:rPr>
      </w:pPr>
      <w:r w:rsidRPr="000C6EAE">
        <w:rPr>
          <w:rFonts w:cs="Times New Roman"/>
          <w:b/>
        </w:rPr>
        <w:t>1. Предмет договора</w:t>
      </w:r>
    </w:p>
    <w:p w:rsidR="00E61EF8" w:rsidRDefault="00E61EF8" w:rsidP="00E61EF8">
      <w:pPr>
        <w:pStyle w:val="a3"/>
      </w:pPr>
      <w:r w:rsidRPr="000C6EAE">
        <w:t>1.1. Исполнитель оказывает услугу по организации летнего отдыха и оздоровления детей в детском оздоровительном лагере МАУДО «ДООЦ «Лесная сказка» (далее  именуемые по тексту – услуги), а Заказчик обязуется оплатить эти услуги в размере, порядке и сроки, предусмотренные настоящим договором.</w:t>
      </w:r>
    </w:p>
    <w:p w:rsidR="00E61EF8" w:rsidRPr="00F45176" w:rsidRDefault="00E61EF8" w:rsidP="00E61EF8">
      <w:pPr>
        <w:pStyle w:val="a3"/>
      </w:pPr>
      <w:r>
        <w:t>1</w:t>
      </w:r>
      <w:r w:rsidRPr="00F45176">
        <w:t xml:space="preserve">.2. </w:t>
      </w:r>
      <w:r w:rsidRPr="006D2538">
        <w:t>Предоставление услуг оформляется выдачей Заказчику путевки, являющейся бланком строгой отчетности, в которой содержаться сведения о сроке оказания услуг</w:t>
      </w:r>
      <w:r w:rsidRPr="00F45176">
        <w:t>.</w:t>
      </w:r>
    </w:p>
    <w:p w:rsidR="00E61EF8" w:rsidRPr="00913450" w:rsidRDefault="00E61EF8" w:rsidP="00E61EF8">
      <w:pPr>
        <w:pStyle w:val="a3"/>
      </w:pPr>
      <w:r w:rsidRPr="00913450">
        <w:t xml:space="preserve">1.3. Время начала и окончания оказания услуг по договору, смена, </w:t>
      </w:r>
      <w:r>
        <w:t xml:space="preserve">возраст, </w:t>
      </w:r>
      <w:r w:rsidRPr="00913450">
        <w:t xml:space="preserve">список </w:t>
      </w:r>
      <w:r>
        <w:t xml:space="preserve">и данные </w:t>
      </w:r>
      <w:r w:rsidRPr="00913450">
        <w:t xml:space="preserve">детей направляемых к Исполнителю указывается в спецификации (Приложение №1, которая является неотъемлемой частью настоящего договора). </w:t>
      </w:r>
    </w:p>
    <w:p w:rsidR="00E61EF8" w:rsidRDefault="00E61EF8" w:rsidP="00E61EF8">
      <w:pPr>
        <w:pStyle w:val="a3"/>
      </w:pPr>
      <w:r w:rsidRPr="00547982">
        <w:t>1.4. Исполнитель не принимает детей, имеющие медицинские противопоказания для пребывания в оздоровительных учреждениях и указанных в Правилах пребывания и оформления документов детей, направляемых в  МАУДО «ДООЦ «Лесная сказка» (</w:t>
      </w:r>
      <w:proofErr w:type="gramStart"/>
      <w:r w:rsidRPr="00547982">
        <w:t>см</w:t>
      </w:r>
      <w:proofErr w:type="gramEnd"/>
      <w:r w:rsidRPr="00547982">
        <w:t>. Приложение №2,</w:t>
      </w:r>
      <w:r>
        <w:t xml:space="preserve"> которое </w:t>
      </w:r>
      <w:r w:rsidRPr="00547982">
        <w:t xml:space="preserve">является неотъемлемой частью </w:t>
      </w:r>
      <w:r>
        <w:t xml:space="preserve">настоящего договора), а также </w:t>
      </w:r>
      <w:r w:rsidRPr="00547982">
        <w:t>не соответствующие  возрасту указанному в спецификации (см. Приложение №1).</w:t>
      </w:r>
    </w:p>
    <w:p w:rsidR="00E61EF8" w:rsidRDefault="00E61EF8" w:rsidP="00E61EF8">
      <w:pPr>
        <w:pStyle w:val="a3"/>
      </w:pPr>
      <w:r>
        <w:t xml:space="preserve">1.5. В случае осложнения эпидемиологической ситуации и выявления симптомов респираторных заболеваний, не исключающих новую </w:t>
      </w:r>
      <w:proofErr w:type="spellStart"/>
      <w:r>
        <w:t>коронавирусную</w:t>
      </w:r>
      <w:proofErr w:type="spellEnd"/>
      <w:r>
        <w:t xml:space="preserve"> инфекцию</w:t>
      </w:r>
    </w:p>
    <w:p w:rsidR="00E61EF8" w:rsidRPr="009340C5" w:rsidRDefault="00E61EF8" w:rsidP="00E61EF8">
      <w:pPr>
        <w:pStyle w:val="a3"/>
      </w:pPr>
      <w:r>
        <w:rPr>
          <w:lang w:val="en-US"/>
        </w:rPr>
        <w:t>COVID</w:t>
      </w:r>
      <w:r w:rsidRPr="009340C5">
        <w:t>-19</w:t>
      </w:r>
      <w:r>
        <w:t xml:space="preserve"> у одного из воспитанников или сотрудников лагеря, заболевшего госпитализируют в инфекционное отделение ГБУЗ </w:t>
      </w:r>
      <w:proofErr w:type="gramStart"/>
      <w:r>
        <w:t>СК(</w:t>
      </w:r>
      <w:proofErr w:type="gramEnd"/>
      <w:r>
        <w:t xml:space="preserve"> </w:t>
      </w:r>
      <w:proofErr w:type="spellStart"/>
      <w:r>
        <w:t>Ипатовская</w:t>
      </w:r>
      <w:proofErr w:type="spellEnd"/>
      <w:r>
        <w:t xml:space="preserve"> РБ), а детский оздоровительный центр «Лесная сказка» закроется на карантин сроком на 14 дней. </w:t>
      </w:r>
    </w:p>
    <w:p w:rsidR="00E61EF8" w:rsidRDefault="00E61EF8" w:rsidP="00E61EF8">
      <w:pPr>
        <w:pStyle w:val="a3"/>
      </w:pPr>
      <w:r w:rsidRPr="006D2538">
        <w:t>1.</w:t>
      </w:r>
      <w:r>
        <w:t>6</w:t>
      </w:r>
      <w:r w:rsidRPr="006D2538">
        <w:t xml:space="preserve">. Услуги оказываются Исполнителем в МАУДО «ДООЦ «Лесная сказка», </w:t>
      </w:r>
      <w:r>
        <w:t>р</w:t>
      </w:r>
      <w:r w:rsidRPr="006D2538">
        <w:t>асположенным по адресу</w:t>
      </w:r>
      <w:r>
        <w:t>:</w:t>
      </w:r>
      <w:r w:rsidRPr="006D2538">
        <w:t xml:space="preserve"> </w:t>
      </w:r>
      <w:r>
        <w:t xml:space="preserve">Ставропольский край, </w:t>
      </w:r>
      <w:proofErr w:type="spellStart"/>
      <w:r>
        <w:t>Ипатовский</w:t>
      </w:r>
      <w:proofErr w:type="spellEnd"/>
      <w:r>
        <w:t xml:space="preserve"> район, </w:t>
      </w:r>
      <w:proofErr w:type="gramStart"/>
      <w:r w:rsidRPr="006D2538">
        <w:t>с</w:t>
      </w:r>
      <w:proofErr w:type="gramEnd"/>
      <w:r>
        <w:t>.</w:t>
      </w:r>
      <w:r w:rsidRPr="006D2538">
        <w:t xml:space="preserve"> </w:t>
      </w:r>
      <w:proofErr w:type="gramStart"/>
      <w:r w:rsidRPr="006D2538">
        <w:t>Лесна</w:t>
      </w:r>
      <w:r>
        <w:t>я</w:t>
      </w:r>
      <w:proofErr w:type="gramEnd"/>
      <w:r>
        <w:t xml:space="preserve"> Дача, </w:t>
      </w:r>
      <w:proofErr w:type="spellStart"/>
      <w:r>
        <w:t>Леснодаченский</w:t>
      </w:r>
      <w:proofErr w:type="spellEnd"/>
      <w:r>
        <w:t xml:space="preserve"> лесной массив.</w:t>
      </w:r>
    </w:p>
    <w:p w:rsidR="005E39C6" w:rsidRPr="00CB180C" w:rsidRDefault="005E39C6" w:rsidP="005E39C6">
      <w:pPr>
        <w:pStyle w:val="a3"/>
        <w:jc w:val="center"/>
        <w:rPr>
          <w:b/>
        </w:rPr>
      </w:pPr>
      <w:r w:rsidRPr="00CB180C">
        <w:rPr>
          <w:b/>
        </w:rPr>
        <w:t>2. Права и обязанности сторон</w:t>
      </w:r>
    </w:p>
    <w:p w:rsidR="005E39C6" w:rsidRPr="00CB180C" w:rsidRDefault="005E39C6" w:rsidP="005E39C6">
      <w:pPr>
        <w:pStyle w:val="a3"/>
        <w:jc w:val="both"/>
        <w:rPr>
          <w:b/>
        </w:rPr>
      </w:pPr>
      <w:r w:rsidRPr="00CB180C">
        <w:rPr>
          <w:b/>
        </w:rPr>
        <w:t>2.1. Заказчик  обязан:</w:t>
      </w:r>
    </w:p>
    <w:p w:rsidR="005E39C6" w:rsidRPr="00CB180C" w:rsidRDefault="005E39C6" w:rsidP="005E39C6">
      <w:pPr>
        <w:pStyle w:val="a3"/>
        <w:jc w:val="both"/>
      </w:pPr>
      <w:r w:rsidRPr="00CB180C">
        <w:t xml:space="preserve">2.1.1. Обеспечить подбор и направление детей в соответствии с возрастом и медицинскими показаниями. </w:t>
      </w:r>
    </w:p>
    <w:p w:rsidR="005E39C6" w:rsidRPr="00CB180C" w:rsidRDefault="005E39C6" w:rsidP="005E39C6">
      <w:pPr>
        <w:pStyle w:val="a3"/>
        <w:jc w:val="both"/>
      </w:pPr>
      <w:r w:rsidRPr="00CB180C">
        <w:t xml:space="preserve">2.1.2. Оплатить  услуги Исполнителя  в полном объеме, в порядке и на условиях, предусмотренных настоящим договором.  </w:t>
      </w:r>
    </w:p>
    <w:p w:rsidR="00E61EF8" w:rsidRDefault="00E61EF8" w:rsidP="005E39C6">
      <w:pPr>
        <w:pStyle w:val="a3"/>
        <w:jc w:val="both"/>
        <w:rPr>
          <w:b/>
        </w:rPr>
      </w:pPr>
    </w:p>
    <w:p w:rsidR="00E61EF8" w:rsidRDefault="00E61EF8" w:rsidP="005E39C6">
      <w:pPr>
        <w:pStyle w:val="a3"/>
        <w:jc w:val="both"/>
        <w:rPr>
          <w:b/>
        </w:rPr>
      </w:pPr>
    </w:p>
    <w:p w:rsidR="00E61EF8" w:rsidRDefault="00E61EF8" w:rsidP="005E39C6">
      <w:pPr>
        <w:pStyle w:val="a3"/>
        <w:jc w:val="both"/>
        <w:rPr>
          <w:b/>
        </w:rPr>
      </w:pPr>
    </w:p>
    <w:p w:rsidR="00941AC1" w:rsidRDefault="00941AC1" w:rsidP="005E39C6">
      <w:pPr>
        <w:pStyle w:val="a3"/>
        <w:jc w:val="both"/>
        <w:rPr>
          <w:b/>
        </w:rPr>
      </w:pPr>
    </w:p>
    <w:p w:rsidR="00941AC1" w:rsidRDefault="00941AC1" w:rsidP="005E39C6">
      <w:pPr>
        <w:pStyle w:val="a3"/>
        <w:jc w:val="both"/>
        <w:rPr>
          <w:b/>
        </w:rPr>
      </w:pPr>
    </w:p>
    <w:p w:rsidR="00941AC1" w:rsidRDefault="00941AC1" w:rsidP="005E39C6">
      <w:pPr>
        <w:pStyle w:val="a3"/>
        <w:jc w:val="both"/>
        <w:rPr>
          <w:b/>
        </w:rPr>
      </w:pPr>
    </w:p>
    <w:p w:rsidR="005E39C6" w:rsidRPr="00CB180C" w:rsidRDefault="005E39C6" w:rsidP="005E39C6">
      <w:pPr>
        <w:pStyle w:val="a3"/>
        <w:jc w:val="both"/>
        <w:rPr>
          <w:b/>
        </w:rPr>
      </w:pPr>
      <w:r w:rsidRPr="00CB180C">
        <w:rPr>
          <w:b/>
        </w:rPr>
        <w:lastRenderedPageBreak/>
        <w:t>2.2. Исполнитель  обязан:</w:t>
      </w:r>
    </w:p>
    <w:p w:rsidR="005E39C6" w:rsidRPr="00CB180C" w:rsidRDefault="005E39C6" w:rsidP="005E39C6">
      <w:pPr>
        <w:pStyle w:val="a3"/>
        <w:jc w:val="both"/>
      </w:pPr>
      <w:r w:rsidRPr="00CB180C">
        <w:t>2.2.1. Обеспечить проживание и пятиразовое сбалансированное питание, организацию полноценного отдыха и содержательного досуга детей, направляемых к Исполнителю в соответствии с возрастом.</w:t>
      </w:r>
    </w:p>
    <w:p w:rsidR="005E39C6" w:rsidRPr="00CB180C" w:rsidRDefault="005E39C6" w:rsidP="005E39C6">
      <w:pPr>
        <w:pStyle w:val="a3"/>
        <w:jc w:val="both"/>
      </w:pPr>
      <w:r w:rsidRPr="00CB180C">
        <w:t>2.2.2. Обеспечить  безопасность детей с момента их приема до момента передачи их родителям либо его представителю.</w:t>
      </w:r>
    </w:p>
    <w:p w:rsidR="005E39C6" w:rsidRPr="00CB180C" w:rsidRDefault="005E39C6" w:rsidP="005E39C6">
      <w:pPr>
        <w:pStyle w:val="a3"/>
        <w:jc w:val="both"/>
      </w:pPr>
      <w:r w:rsidRPr="00CB180C">
        <w:t>2.2.3. Предоставить Заказчику путевки по количеству направляемых детей, указанных в спецификации.</w:t>
      </w:r>
    </w:p>
    <w:p w:rsidR="005E39C6" w:rsidRPr="00CB180C" w:rsidRDefault="005E39C6" w:rsidP="005E39C6">
      <w:pPr>
        <w:pStyle w:val="a3"/>
        <w:jc w:val="both"/>
      </w:pPr>
      <w:r w:rsidRPr="00CB180C">
        <w:t xml:space="preserve">2.2.4. По окончанию смены предоставить Заказчику документы, подтверждающие оказание услуг по настоящему договору </w:t>
      </w:r>
      <w:proofErr w:type="gramStart"/>
      <w:r w:rsidRPr="00CB180C">
        <w:t xml:space="preserve">( </w:t>
      </w:r>
      <w:proofErr w:type="gramEnd"/>
      <w:r w:rsidRPr="00CB180C">
        <w:t>акт оказанных услуг,  товарную накладную, акт сверки.)</w:t>
      </w:r>
    </w:p>
    <w:p w:rsidR="005E39C6" w:rsidRPr="00CB180C" w:rsidRDefault="005E39C6" w:rsidP="005E39C6">
      <w:pPr>
        <w:pStyle w:val="a3"/>
        <w:jc w:val="both"/>
        <w:rPr>
          <w:b/>
        </w:rPr>
      </w:pPr>
      <w:r w:rsidRPr="00CB180C">
        <w:rPr>
          <w:b/>
        </w:rPr>
        <w:t>2.3. Потребитель  обязан:</w:t>
      </w:r>
    </w:p>
    <w:p w:rsidR="005E39C6" w:rsidRPr="00CB180C" w:rsidRDefault="005E39C6" w:rsidP="005E39C6">
      <w:pPr>
        <w:pStyle w:val="1"/>
        <w:jc w:val="both"/>
        <w:rPr>
          <w:rFonts w:ascii="Times New Roman" w:hAnsi="Times New Roman"/>
          <w:sz w:val="24"/>
          <w:szCs w:val="24"/>
        </w:rPr>
      </w:pPr>
      <w:r w:rsidRPr="00CB180C">
        <w:rPr>
          <w:rFonts w:ascii="Times New Roman" w:hAnsi="Times New Roman"/>
          <w:sz w:val="24"/>
          <w:szCs w:val="24"/>
        </w:rPr>
        <w:t xml:space="preserve">2.3.1. </w:t>
      </w:r>
      <w:proofErr w:type="gramStart"/>
      <w:r w:rsidRPr="00CB180C">
        <w:rPr>
          <w:rFonts w:ascii="Times New Roman" w:hAnsi="Times New Roman"/>
          <w:sz w:val="24"/>
          <w:szCs w:val="24"/>
        </w:rPr>
        <w:t>Предоставить Заказчику документы</w:t>
      </w:r>
      <w:proofErr w:type="gramEnd"/>
      <w:r w:rsidRPr="00CB180C">
        <w:rPr>
          <w:rFonts w:ascii="Times New Roman" w:hAnsi="Times New Roman"/>
          <w:sz w:val="24"/>
          <w:szCs w:val="24"/>
        </w:rPr>
        <w:t xml:space="preserve">: заявление родителя, копия паспорта родителя, копия свидетельства о рождении ребенка. </w:t>
      </w:r>
    </w:p>
    <w:p w:rsidR="005E39C6" w:rsidRPr="00CB180C" w:rsidRDefault="005E39C6" w:rsidP="005E39C6">
      <w:pPr>
        <w:pStyle w:val="1"/>
        <w:jc w:val="both"/>
        <w:rPr>
          <w:rFonts w:ascii="Times New Roman" w:hAnsi="Times New Roman"/>
          <w:sz w:val="24"/>
          <w:szCs w:val="24"/>
        </w:rPr>
      </w:pPr>
      <w:r w:rsidRPr="00CB180C">
        <w:rPr>
          <w:rFonts w:ascii="Times New Roman" w:hAnsi="Times New Roman"/>
          <w:sz w:val="24"/>
          <w:szCs w:val="24"/>
        </w:rPr>
        <w:t>2.3.2. Предоставить Исполнителю следующие документы: путевку; настоящий договор; медицинскую справку формы 079</w:t>
      </w:r>
      <w:proofErr w:type="gramStart"/>
      <w:r w:rsidRPr="00CB180C">
        <w:rPr>
          <w:rFonts w:ascii="Times New Roman" w:hAnsi="Times New Roman"/>
          <w:sz w:val="24"/>
          <w:szCs w:val="24"/>
        </w:rPr>
        <w:t>/У</w:t>
      </w:r>
      <w:proofErr w:type="gramEnd"/>
      <w:r w:rsidR="00B434AD" w:rsidRPr="00B434AD">
        <w:rPr>
          <w:rFonts w:ascii="Times New Roman" w:hAnsi="Times New Roman"/>
          <w:sz w:val="32"/>
          <w:szCs w:val="32"/>
        </w:rPr>
        <w:t xml:space="preserve"> </w:t>
      </w:r>
      <w:r w:rsidR="00B434AD" w:rsidRPr="00B434AD">
        <w:rPr>
          <w:rFonts w:ascii="Times New Roman" w:hAnsi="Times New Roman"/>
          <w:sz w:val="24"/>
          <w:szCs w:val="24"/>
        </w:rPr>
        <w:t xml:space="preserve">с обязательным указанием отсутствия контакта с </w:t>
      </w:r>
      <w:proofErr w:type="spellStart"/>
      <w:r w:rsidR="00B434AD" w:rsidRPr="00B434AD">
        <w:rPr>
          <w:rFonts w:ascii="Times New Roman" w:hAnsi="Times New Roman"/>
          <w:sz w:val="24"/>
          <w:szCs w:val="24"/>
        </w:rPr>
        <w:t>ковидным</w:t>
      </w:r>
      <w:proofErr w:type="spellEnd"/>
      <w:r w:rsidRPr="00CB180C">
        <w:rPr>
          <w:rFonts w:ascii="Times New Roman" w:hAnsi="Times New Roman"/>
          <w:sz w:val="24"/>
          <w:szCs w:val="24"/>
        </w:rPr>
        <w:t>,  копию свидетельства о рождении ребенка (для детей с 14 лет – копию паспорта), копию медицинского страхового полиса, копию полиса страхования жизни, копию СНИЛС, копию паспорта родителя, кто будет заключать договор  (2, 3 и 5 страницы), копию квитанции об оплате.</w:t>
      </w:r>
    </w:p>
    <w:p w:rsidR="005E39C6" w:rsidRPr="00CB180C" w:rsidRDefault="005E39C6" w:rsidP="005E39C6">
      <w:pPr>
        <w:pStyle w:val="1"/>
        <w:jc w:val="both"/>
        <w:rPr>
          <w:rFonts w:ascii="Times New Roman" w:hAnsi="Times New Roman"/>
          <w:sz w:val="24"/>
          <w:szCs w:val="24"/>
        </w:rPr>
      </w:pPr>
      <w:r w:rsidRPr="00CB180C">
        <w:rPr>
          <w:rFonts w:ascii="Times New Roman" w:hAnsi="Times New Roman"/>
          <w:sz w:val="24"/>
          <w:szCs w:val="24"/>
        </w:rPr>
        <w:t xml:space="preserve">2.3.3. Своевременно </w:t>
      </w:r>
      <w:proofErr w:type="gramStart"/>
      <w:r w:rsidRPr="00CB180C">
        <w:rPr>
          <w:rFonts w:ascii="Times New Roman" w:hAnsi="Times New Roman"/>
          <w:sz w:val="24"/>
          <w:szCs w:val="24"/>
        </w:rPr>
        <w:t>оплатить сумму родительской</w:t>
      </w:r>
      <w:proofErr w:type="gramEnd"/>
      <w:r w:rsidRPr="00CB180C">
        <w:rPr>
          <w:rFonts w:ascii="Times New Roman" w:hAnsi="Times New Roman"/>
          <w:sz w:val="24"/>
          <w:szCs w:val="24"/>
        </w:rPr>
        <w:t xml:space="preserve"> платы, предусмотренной настоящим договором.</w:t>
      </w:r>
    </w:p>
    <w:p w:rsidR="005E39C6" w:rsidRPr="00CB180C" w:rsidRDefault="005E39C6" w:rsidP="005E39C6">
      <w:pPr>
        <w:pStyle w:val="a3"/>
        <w:jc w:val="both"/>
      </w:pPr>
      <w:r w:rsidRPr="00CB180C">
        <w:t>2.3.4. Ознакомится с правилами пребывания и оформления документов детей, направляемых в  МАУДО «ДООЦ «Лесная сказка» (</w:t>
      </w:r>
      <w:proofErr w:type="gramStart"/>
      <w:r w:rsidRPr="00CB180C">
        <w:t>см</w:t>
      </w:r>
      <w:proofErr w:type="gramEnd"/>
      <w:r w:rsidRPr="00CB180C">
        <w:t xml:space="preserve">. Приложение №2). </w:t>
      </w:r>
    </w:p>
    <w:p w:rsidR="005E39C6" w:rsidRPr="00CB180C" w:rsidRDefault="005E39C6" w:rsidP="005E39C6">
      <w:pPr>
        <w:pStyle w:val="1"/>
        <w:jc w:val="both"/>
        <w:rPr>
          <w:rFonts w:ascii="Times New Roman" w:hAnsi="Times New Roman"/>
          <w:sz w:val="24"/>
          <w:szCs w:val="24"/>
        </w:rPr>
      </w:pPr>
      <w:r w:rsidRPr="00CB180C">
        <w:rPr>
          <w:rFonts w:ascii="Times New Roman" w:hAnsi="Times New Roman"/>
          <w:sz w:val="24"/>
          <w:szCs w:val="24"/>
        </w:rPr>
        <w:t>2.3.5. Проинформировать ребенка (детей) о правилах пребывания у Исполнителя, указанных в Приложении № 2 к настоящему договору и предупредить о необходимости соблюдения данных правил, правил поведения и личной безопасности, режима дня, уважении отдыхающих и персонала Исполнителя, охране окружающей среды и об ответственности за их нарушение.</w:t>
      </w:r>
    </w:p>
    <w:p w:rsidR="005E39C6" w:rsidRDefault="005E39C6" w:rsidP="005E39C6">
      <w:pPr>
        <w:pStyle w:val="a3"/>
        <w:jc w:val="both"/>
      </w:pPr>
      <w:r w:rsidRPr="00CB180C">
        <w:t>2.3.6. По окончании смены предоставить Заказчику «отрывной талон» путевки.</w:t>
      </w:r>
    </w:p>
    <w:p w:rsidR="005E39C6" w:rsidRDefault="005E39C6" w:rsidP="005E39C6">
      <w:pPr>
        <w:pStyle w:val="a3"/>
        <w:jc w:val="both"/>
      </w:pPr>
    </w:p>
    <w:p w:rsidR="005E39C6" w:rsidRPr="00CB180C" w:rsidRDefault="005E39C6" w:rsidP="005E39C6">
      <w:pPr>
        <w:pStyle w:val="a3"/>
        <w:jc w:val="center"/>
      </w:pPr>
      <w:r w:rsidRPr="00CB180C">
        <w:rPr>
          <w:b/>
        </w:rPr>
        <w:t>3. Стоимость и порядок расчетов</w:t>
      </w:r>
    </w:p>
    <w:p w:rsidR="005E39C6" w:rsidRPr="00CB180C" w:rsidRDefault="005E39C6" w:rsidP="005E39C6">
      <w:pPr>
        <w:pStyle w:val="1"/>
        <w:jc w:val="both"/>
        <w:rPr>
          <w:rFonts w:ascii="Times New Roman" w:hAnsi="Times New Roman"/>
          <w:sz w:val="24"/>
          <w:szCs w:val="24"/>
        </w:rPr>
      </w:pPr>
      <w:r w:rsidRPr="00CB180C">
        <w:rPr>
          <w:rFonts w:ascii="Times New Roman" w:hAnsi="Times New Roman"/>
          <w:sz w:val="24"/>
          <w:szCs w:val="24"/>
        </w:rPr>
        <w:t>3.1. Стоимость услуги (стоимость одной путевки) составляет 1</w:t>
      </w:r>
      <w:r>
        <w:rPr>
          <w:rFonts w:ascii="Times New Roman" w:hAnsi="Times New Roman"/>
          <w:sz w:val="24"/>
          <w:szCs w:val="24"/>
        </w:rPr>
        <w:t>6</w:t>
      </w:r>
      <w:r w:rsidR="00A5674E">
        <w:rPr>
          <w:rFonts w:ascii="Times New Roman" w:hAnsi="Times New Roman"/>
          <w:sz w:val="24"/>
          <w:szCs w:val="24"/>
        </w:rPr>
        <w:t> </w:t>
      </w:r>
      <w:r w:rsidRPr="00CB180C">
        <w:rPr>
          <w:rFonts w:ascii="Times New Roman" w:hAnsi="Times New Roman"/>
          <w:sz w:val="24"/>
          <w:szCs w:val="24"/>
        </w:rPr>
        <w:t>000</w:t>
      </w:r>
      <w:r w:rsidR="00A5674E">
        <w:rPr>
          <w:rFonts w:ascii="Times New Roman" w:hAnsi="Times New Roman"/>
          <w:sz w:val="24"/>
          <w:szCs w:val="24"/>
        </w:rPr>
        <w:t>,00</w:t>
      </w:r>
      <w:r w:rsidRPr="00CB180C">
        <w:rPr>
          <w:rFonts w:ascii="Times New Roman" w:hAnsi="Times New Roman"/>
          <w:sz w:val="24"/>
          <w:szCs w:val="24"/>
        </w:rPr>
        <w:t xml:space="preserve"> (</w:t>
      </w:r>
      <w:r>
        <w:rPr>
          <w:rFonts w:ascii="Times New Roman" w:hAnsi="Times New Roman"/>
          <w:sz w:val="24"/>
          <w:szCs w:val="24"/>
        </w:rPr>
        <w:t>Шест</w:t>
      </w:r>
      <w:r w:rsidRPr="00CB180C">
        <w:rPr>
          <w:rFonts w:ascii="Times New Roman" w:hAnsi="Times New Roman"/>
          <w:sz w:val="24"/>
          <w:szCs w:val="24"/>
        </w:rPr>
        <w:t>надцать тысяч) рублей 00 копеек, без НДС,</w:t>
      </w:r>
      <w:r w:rsidRPr="00CB180C">
        <w:rPr>
          <w:rFonts w:ascii="Times New Roman" w:hAnsi="Times New Roman"/>
          <w:color w:val="FF0000"/>
          <w:sz w:val="24"/>
          <w:szCs w:val="24"/>
        </w:rPr>
        <w:t xml:space="preserve"> </w:t>
      </w:r>
      <w:r w:rsidRPr="00CB180C">
        <w:rPr>
          <w:rFonts w:ascii="Times New Roman" w:hAnsi="Times New Roman"/>
          <w:sz w:val="24"/>
          <w:szCs w:val="24"/>
        </w:rPr>
        <w:t>в связи с применением освобождения от налогообложения согласно пп.18 п.3 ст. 149 Налогового кодекса РФ.</w:t>
      </w:r>
    </w:p>
    <w:p w:rsidR="002057E4" w:rsidRDefault="005E39C6" w:rsidP="005E39C6">
      <w:pPr>
        <w:pStyle w:val="a3"/>
        <w:jc w:val="both"/>
      </w:pPr>
      <w:r w:rsidRPr="00CB180C">
        <w:t>3.2. Общая стоимость настоящего договора определяется в зависимости от количества прио</w:t>
      </w:r>
      <w:r>
        <w:t>б</w:t>
      </w:r>
      <w:r w:rsidR="002057E4">
        <w:t>ретаемых путевок и составляет 16</w:t>
      </w:r>
      <w:r>
        <w:t xml:space="preserve"> </w:t>
      </w:r>
      <w:r w:rsidRPr="00CB180C">
        <w:t xml:space="preserve">000,00 </w:t>
      </w:r>
      <w:r w:rsidR="002057E4" w:rsidRPr="00CB180C">
        <w:t>(</w:t>
      </w:r>
      <w:r w:rsidR="002057E4">
        <w:t>Шест</w:t>
      </w:r>
      <w:r w:rsidR="002057E4" w:rsidRPr="00CB180C">
        <w:t>надцать тысяч)</w:t>
      </w:r>
      <w:r w:rsidR="002057E4">
        <w:t xml:space="preserve"> </w:t>
      </w:r>
      <w:r w:rsidRPr="00CB180C">
        <w:t xml:space="preserve">рублей 00 копеек, без НДС, из которых Заказчик оплачивает сумму </w:t>
      </w:r>
      <w:r w:rsidR="002057E4">
        <w:t>11 6</w:t>
      </w:r>
      <w:r w:rsidRPr="00B44D75">
        <w:t>00,00 (</w:t>
      </w:r>
      <w:r w:rsidR="002057E4">
        <w:t>одиннадцать тысяч шестьсот</w:t>
      </w:r>
      <w:r w:rsidRPr="00CB180C">
        <w:t xml:space="preserve">) рублей 00 копеек, а Потребитель оплачивает сумму родительской платы в размере </w:t>
      </w:r>
    </w:p>
    <w:p w:rsidR="005E39C6" w:rsidRPr="00CB180C" w:rsidRDefault="002057E4" w:rsidP="005E39C6">
      <w:pPr>
        <w:pStyle w:val="a3"/>
        <w:jc w:val="both"/>
      </w:pPr>
      <w:r>
        <w:t>4 400</w:t>
      </w:r>
      <w:r w:rsidR="005E39C6" w:rsidRPr="00CB180C">
        <w:t>,00 (</w:t>
      </w:r>
      <w:r>
        <w:t>Четыре тысячи четыреста</w:t>
      </w:r>
      <w:r w:rsidR="005E39C6" w:rsidRPr="00CB180C">
        <w:t xml:space="preserve">) рублей 00 копеек.    </w:t>
      </w:r>
    </w:p>
    <w:p w:rsidR="005E39C6" w:rsidRPr="00CB180C" w:rsidRDefault="005E39C6" w:rsidP="005E39C6">
      <w:pPr>
        <w:pStyle w:val="a3"/>
        <w:jc w:val="both"/>
      </w:pPr>
      <w:r w:rsidRPr="00CB180C">
        <w:t> 3.3. Отпускная стоимость путевки на пребывание 1 человека у Исполнителя определена в Приложении № 1, которое является неотъемлемой частью данного контракта.</w:t>
      </w:r>
    </w:p>
    <w:p w:rsidR="005E39C6" w:rsidRPr="00B23AC4" w:rsidRDefault="005E39C6" w:rsidP="005E39C6">
      <w:pPr>
        <w:pStyle w:val="a3"/>
      </w:pPr>
      <w:r w:rsidRPr="00B23AC4">
        <w:t>3.4. Оплата по настоящему договору производится</w:t>
      </w:r>
      <w:r w:rsidR="00E719FB">
        <w:t xml:space="preserve"> в размере 100%</w:t>
      </w:r>
      <w:r w:rsidRPr="00B23AC4">
        <w:t xml:space="preserve"> на основании предъявленного Исполнителем счета,</w:t>
      </w:r>
      <w:r w:rsidR="00204A99" w:rsidRPr="00204A99">
        <w:t xml:space="preserve"> </w:t>
      </w:r>
      <w:r w:rsidR="00204A99">
        <w:t xml:space="preserve">путем перечисления денежных средств на указанный Исполнителем счет в течение 5 дней, </w:t>
      </w:r>
      <w:r w:rsidR="00880598">
        <w:t>со дня подписания настоящего договора</w:t>
      </w:r>
      <w:r w:rsidRPr="00B23AC4">
        <w:t>.</w:t>
      </w:r>
    </w:p>
    <w:p w:rsidR="005E39C6" w:rsidRDefault="005E39C6" w:rsidP="005E39C6">
      <w:pPr>
        <w:pStyle w:val="a3"/>
        <w:jc w:val="both"/>
      </w:pPr>
      <w:r w:rsidRPr="00CB180C">
        <w:t>3.5. Указанная стоимость путевок  является окончательной на момент  последнего срока оплаты услуг по данному договору.</w:t>
      </w:r>
    </w:p>
    <w:p w:rsidR="005E39C6" w:rsidRDefault="005E39C6" w:rsidP="005E39C6">
      <w:pPr>
        <w:pStyle w:val="a3"/>
        <w:jc w:val="both"/>
      </w:pPr>
    </w:p>
    <w:p w:rsidR="005E39C6" w:rsidRDefault="005E39C6" w:rsidP="005E39C6">
      <w:pPr>
        <w:pStyle w:val="a4"/>
        <w:tabs>
          <w:tab w:val="left" w:pos="390"/>
        </w:tabs>
        <w:suppressAutoHyphens/>
        <w:spacing w:after="0" w:line="240" w:lineRule="auto"/>
        <w:ind w:left="0"/>
        <w:rPr>
          <w:rFonts w:ascii="Times New Roman" w:hAnsi="Times New Roman"/>
          <w:b/>
          <w:sz w:val="24"/>
          <w:szCs w:val="24"/>
        </w:rPr>
      </w:pPr>
      <w:r>
        <w:rPr>
          <w:rFonts w:ascii="Times New Roman" w:hAnsi="Times New Roman" w:cs="Calibri"/>
          <w:sz w:val="24"/>
          <w:szCs w:val="24"/>
          <w:lang w:eastAsia="ar-SA"/>
        </w:rPr>
        <w:t xml:space="preserve">                                                   </w:t>
      </w:r>
      <w:r w:rsidRPr="009817AD">
        <w:rPr>
          <w:rFonts w:ascii="Times New Roman" w:hAnsi="Times New Roman"/>
          <w:b/>
          <w:sz w:val="24"/>
          <w:szCs w:val="24"/>
        </w:rPr>
        <w:t>4.</w:t>
      </w:r>
      <w:r>
        <w:rPr>
          <w:rFonts w:ascii="Times New Roman" w:hAnsi="Times New Roman"/>
          <w:b/>
          <w:sz w:val="24"/>
          <w:szCs w:val="24"/>
        </w:rPr>
        <w:t xml:space="preserve"> </w:t>
      </w:r>
      <w:r w:rsidRPr="00B768DA">
        <w:rPr>
          <w:rFonts w:ascii="Times New Roman" w:hAnsi="Times New Roman"/>
          <w:b/>
          <w:sz w:val="24"/>
          <w:szCs w:val="24"/>
        </w:rPr>
        <w:t>Ответственности сторон</w:t>
      </w:r>
    </w:p>
    <w:p w:rsidR="005E39C6" w:rsidRPr="009817AD" w:rsidRDefault="005E39C6" w:rsidP="005E39C6">
      <w:pPr>
        <w:pStyle w:val="a3"/>
      </w:pPr>
      <w:r w:rsidRPr="009817AD">
        <w:t>4.1. В случае неисполнения или ненадлежащего исполнения обязательства, предусмотренного настоящим договором, Исполнитель несёт ответственность в соответствии с действующим законодательством Российской Федерации.</w:t>
      </w:r>
    </w:p>
    <w:p w:rsidR="005E39C6" w:rsidRPr="009817AD" w:rsidRDefault="005E39C6" w:rsidP="005E39C6">
      <w:pPr>
        <w:pStyle w:val="a3"/>
      </w:pPr>
      <w:r w:rsidRPr="009817AD">
        <w:t xml:space="preserve">4.2. В случае просрочки исполнения Исполнитель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9817AD">
        <w:lastRenderedPageBreak/>
        <w:t>обязательства. Размер неустойки устанавливается контрактом в размере одной трехсотой действующей на день уплаты неустойки ключевой ставки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E39C6" w:rsidRPr="009817AD" w:rsidRDefault="005E39C6" w:rsidP="005E39C6">
      <w:pPr>
        <w:pStyle w:val="a3"/>
      </w:pPr>
      <w:r w:rsidRPr="009817AD">
        <w:t>4.3.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контрактом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E39C6" w:rsidRPr="009817AD" w:rsidRDefault="005E39C6" w:rsidP="005E39C6">
      <w:pPr>
        <w:pStyle w:val="a3"/>
      </w:pPr>
      <w:r w:rsidRPr="009817AD">
        <w:t>4.4. За ненадлежащее  исполнение Исполнитель обязательств, предусмотренных договором, за исключением  просрочки исполнения обязательств, размер штрафа  устанавливается в размере  10 процентов цены  договора.</w:t>
      </w:r>
    </w:p>
    <w:p w:rsidR="005E39C6" w:rsidRPr="009817AD" w:rsidRDefault="005E39C6" w:rsidP="005E39C6">
      <w:pPr>
        <w:pStyle w:val="a3"/>
      </w:pPr>
      <w:r w:rsidRPr="009817AD">
        <w:t>4.5. За ненадлежащее  исполнение Заказчиком обязательств по договору, за исключением  просрочки исполнения обязательств, размер штрафа  устанавливается в размере 2,5 процента  цены договора.</w:t>
      </w:r>
    </w:p>
    <w:p w:rsidR="005E39C6" w:rsidRPr="009817AD" w:rsidRDefault="005E39C6" w:rsidP="005E39C6">
      <w:pPr>
        <w:pStyle w:val="a3"/>
      </w:pPr>
      <w:r w:rsidRPr="009817AD">
        <w:t>4.6. Уплата неустойки не освобождает виновную Сторону от выполнения принятых на себя  обязательств по договору.</w:t>
      </w:r>
    </w:p>
    <w:p w:rsidR="005E39C6" w:rsidRDefault="005E39C6" w:rsidP="005E39C6">
      <w:pPr>
        <w:pStyle w:val="a3"/>
      </w:pPr>
      <w:r w:rsidRPr="009817AD">
        <w:t>4.7. Стороны освобождаются от уплаты неустойки, если докажут, что просрочка исполнения обязательства произошла вследствие непреодолимой силы или по вине другой Стороны.</w:t>
      </w:r>
    </w:p>
    <w:p w:rsidR="005E39C6" w:rsidRDefault="005E39C6" w:rsidP="005E39C6">
      <w:pPr>
        <w:pStyle w:val="a3"/>
      </w:pPr>
    </w:p>
    <w:p w:rsidR="005E39C6" w:rsidRPr="000C6EAE" w:rsidRDefault="005E39C6" w:rsidP="005E39C6">
      <w:pPr>
        <w:pStyle w:val="a3"/>
        <w:rPr>
          <w:b/>
        </w:rPr>
      </w:pPr>
      <w:r>
        <w:t xml:space="preserve">                                           </w:t>
      </w:r>
      <w:r w:rsidRPr="000C6EAE">
        <w:rPr>
          <w:b/>
        </w:rPr>
        <w:t xml:space="preserve">5. </w:t>
      </w:r>
      <w:proofErr w:type="gramStart"/>
      <w:r w:rsidRPr="000C6EAE">
        <w:rPr>
          <w:b/>
        </w:rPr>
        <w:t>Форс</w:t>
      </w:r>
      <w:proofErr w:type="gramEnd"/>
      <w:r w:rsidRPr="000C6EAE">
        <w:rPr>
          <w:b/>
        </w:rPr>
        <w:t xml:space="preserve"> - мажорные обстоятельства</w:t>
      </w:r>
    </w:p>
    <w:p w:rsidR="005E39C6" w:rsidRPr="00CB180C" w:rsidRDefault="005E39C6" w:rsidP="005E39C6">
      <w:pPr>
        <w:pStyle w:val="a3"/>
      </w:pPr>
      <w:r w:rsidRPr="00CB180C">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5E39C6" w:rsidRDefault="005E39C6" w:rsidP="005E39C6">
      <w:pPr>
        <w:pStyle w:val="a3"/>
      </w:pPr>
      <w:r w:rsidRPr="00CB180C">
        <w:t xml:space="preserve">5.2.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w:t>
      </w:r>
    </w:p>
    <w:p w:rsidR="005E39C6" w:rsidRPr="00CB180C" w:rsidRDefault="005E39C6" w:rsidP="005E39C6">
      <w:pPr>
        <w:pStyle w:val="a3"/>
      </w:pPr>
    </w:p>
    <w:p w:rsidR="005E39C6" w:rsidRPr="000C6EAE" w:rsidRDefault="005E39C6" w:rsidP="005E39C6">
      <w:pPr>
        <w:pStyle w:val="a3"/>
        <w:rPr>
          <w:b/>
        </w:rPr>
      </w:pPr>
      <w:r>
        <w:rPr>
          <w:b/>
        </w:rPr>
        <w:t xml:space="preserve">                                                      </w:t>
      </w:r>
      <w:r w:rsidRPr="000C6EAE">
        <w:rPr>
          <w:b/>
        </w:rPr>
        <w:t>6. Разрешение споров</w:t>
      </w:r>
    </w:p>
    <w:p w:rsidR="005E39C6" w:rsidRPr="00CB180C" w:rsidRDefault="005E39C6" w:rsidP="005E39C6">
      <w:pPr>
        <w:pStyle w:val="a3"/>
      </w:pPr>
      <w:r w:rsidRPr="00CB180C">
        <w:t>6.1.  Все споры и разногласия между сторонами, которые могут возникнуть при исполнении настоящего  договора, разрешаются путем переговоров.</w:t>
      </w:r>
    </w:p>
    <w:p w:rsidR="005E39C6" w:rsidRDefault="005E39C6" w:rsidP="005E39C6">
      <w:pPr>
        <w:pStyle w:val="a3"/>
      </w:pPr>
      <w:r w:rsidRPr="00CB180C">
        <w:t>6.2. В случае невозможности разрешения споров путем переговоров, стороны передают их на  рассмотрение в Арбитражный суд Ставропольского края.</w:t>
      </w:r>
    </w:p>
    <w:p w:rsidR="005E39C6" w:rsidRDefault="005E39C6" w:rsidP="005E39C6">
      <w:pPr>
        <w:pStyle w:val="a3"/>
      </w:pPr>
    </w:p>
    <w:p w:rsidR="005E39C6" w:rsidRPr="00CB180C" w:rsidRDefault="005E39C6" w:rsidP="005E39C6">
      <w:pPr>
        <w:pStyle w:val="1"/>
        <w:rPr>
          <w:rFonts w:ascii="Times New Roman" w:hAnsi="Times New Roman"/>
          <w:b/>
          <w:sz w:val="24"/>
          <w:szCs w:val="24"/>
        </w:rPr>
      </w:pPr>
      <w:r>
        <w:rPr>
          <w:rFonts w:ascii="Times New Roman" w:hAnsi="Times New Roman" w:cs="Calibri"/>
          <w:sz w:val="24"/>
          <w:szCs w:val="24"/>
          <w:lang w:eastAsia="ar-SA"/>
        </w:rPr>
        <w:t xml:space="preserve">                                                </w:t>
      </w:r>
      <w:r w:rsidRPr="00CB180C">
        <w:rPr>
          <w:rFonts w:ascii="Times New Roman" w:hAnsi="Times New Roman"/>
          <w:b/>
          <w:sz w:val="24"/>
          <w:szCs w:val="24"/>
        </w:rPr>
        <w:t>7. Дополнительные условия</w:t>
      </w:r>
    </w:p>
    <w:p w:rsidR="005E39C6" w:rsidRPr="00CB180C" w:rsidRDefault="005E39C6" w:rsidP="005E39C6">
      <w:pPr>
        <w:pStyle w:val="1"/>
        <w:jc w:val="both"/>
        <w:rPr>
          <w:rFonts w:ascii="Times New Roman" w:hAnsi="Times New Roman"/>
          <w:sz w:val="24"/>
          <w:szCs w:val="24"/>
        </w:rPr>
      </w:pPr>
      <w:r w:rsidRPr="00CB180C">
        <w:rPr>
          <w:rFonts w:ascii="Times New Roman" w:hAnsi="Times New Roman"/>
          <w:sz w:val="24"/>
          <w:szCs w:val="24"/>
        </w:rPr>
        <w:t xml:space="preserve">7.1. </w:t>
      </w:r>
      <w:r w:rsidRPr="00CB180C">
        <w:rPr>
          <w:rFonts w:ascii="Times New Roman" w:hAnsi="Times New Roman"/>
          <w:sz w:val="24"/>
          <w:szCs w:val="24"/>
          <w:lang w:bidi="dv-MV"/>
        </w:rPr>
        <w:t>Настоящий д</w:t>
      </w:r>
      <w:r w:rsidRPr="00CB180C">
        <w:rPr>
          <w:rFonts w:ascii="Times New Roman" w:hAnsi="Times New Roman"/>
          <w:sz w:val="24"/>
          <w:szCs w:val="24"/>
        </w:rPr>
        <w:t xml:space="preserve">оговор вступает в силу с момента его подписания сторонами и действует до </w:t>
      </w:r>
      <w:r w:rsidR="00A235F7">
        <w:rPr>
          <w:rFonts w:ascii="Times New Roman" w:hAnsi="Times New Roman"/>
          <w:sz w:val="24"/>
          <w:szCs w:val="24"/>
        </w:rPr>
        <w:t>31.12.2021</w:t>
      </w:r>
      <w:r>
        <w:rPr>
          <w:rFonts w:ascii="Times New Roman" w:hAnsi="Times New Roman"/>
          <w:sz w:val="24"/>
          <w:szCs w:val="24"/>
        </w:rPr>
        <w:t xml:space="preserve"> года, а по взаиморасчетам между сторонами до </w:t>
      </w:r>
      <w:r w:rsidRPr="00CB180C">
        <w:rPr>
          <w:rFonts w:ascii="Times New Roman" w:hAnsi="Times New Roman"/>
          <w:sz w:val="24"/>
          <w:szCs w:val="24"/>
        </w:rPr>
        <w:t xml:space="preserve">полного исполнения ими своих обязательств по </w:t>
      </w:r>
      <w:r>
        <w:rPr>
          <w:rFonts w:ascii="Times New Roman" w:hAnsi="Times New Roman"/>
          <w:sz w:val="24"/>
          <w:szCs w:val="24"/>
        </w:rPr>
        <w:t>нему.</w:t>
      </w:r>
    </w:p>
    <w:p w:rsidR="005E39C6" w:rsidRPr="00CB180C" w:rsidRDefault="005E39C6" w:rsidP="005E39C6">
      <w:pPr>
        <w:pStyle w:val="1"/>
        <w:jc w:val="both"/>
        <w:rPr>
          <w:rFonts w:ascii="Times New Roman" w:hAnsi="Times New Roman"/>
          <w:sz w:val="24"/>
          <w:szCs w:val="24"/>
        </w:rPr>
      </w:pPr>
      <w:r w:rsidRPr="00CB180C">
        <w:rPr>
          <w:rFonts w:ascii="Times New Roman" w:hAnsi="Times New Roman"/>
          <w:sz w:val="24"/>
          <w:szCs w:val="24"/>
        </w:rPr>
        <w:t>7.2. Любые изменения и дополнения настоящего договора имеют юридическую силу при условии, что они составлены в письменной форме и подписаны надлежаще уполномоченными представителями сторон.</w:t>
      </w:r>
    </w:p>
    <w:p w:rsidR="005E39C6" w:rsidRPr="00CB180C" w:rsidRDefault="005E39C6" w:rsidP="005E39C6">
      <w:pPr>
        <w:pStyle w:val="1"/>
        <w:jc w:val="both"/>
        <w:rPr>
          <w:rFonts w:ascii="Times New Roman" w:hAnsi="Times New Roman"/>
          <w:sz w:val="24"/>
          <w:szCs w:val="24"/>
        </w:rPr>
      </w:pPr>
      <w:r w:rsidRPr="00CB180C">
        <w:rPr>
          <w:rFonts w:ascii="Times New Roman" w:hAnsi="Times New Roman"/>
          <w:sz w:val="24"/>
          <w:szCs w:val="24"/>
        </w:rPr>
        <w:t>7.3. Настоящий договор составлен в трёх экземплярах, имеющих равную юридическую силу, по одному для каждой из сторон.</w:t>
      </w:r>
    </w:p>
    <w:p w:rsidR="00A5674E" w:rsidRDefault="00A5674E" w:rsidP="005E39C6">
      <w:pPr>
        <w:pStyle w:val="1"/>
        <w:jc w:val="both"/>
        <w:rPr>
          <w:rFonts w:ascii="Times New Roman" w:hAnsi="Times New Roman"/>
          <w:sz w:val="24"/>
          <w:szCs w:val="24"/>
        </w:rPr>
      </w:pPr>
    </w:p>
    <w:p w:rsidR="00A5674E" w:rsidRDefault="00A5674E" w:rsidP="005E39C6">
      <w:pPr>
        <w:pStyle w:val="1"/>
        <w:jc w:val="both"/>
        <w:rPr>
          <w:rFonts w:ascii="Times New Roman" w:hAnsi="Times New Roman"/>
          <w:sz w:val="24"/>
          <w:szCs w:val="24"/>
        </w:rPr>
      </w:pPr>
    </w:p>
    <w:p w:rsidR="00A5674E" w:rsidRDefault="00A5674E" w:rsidP="005E39C6">
      <w:pPr>
        <w:pStyle w:val="1"/>
        <w:jc w:val="both"/>
        <w:rPr>
          <w:rFonts w:ascii="Times New Roman" w:hAnsi="Times New Roman"/>
          <w:sz w:val="24"/>
          <w:szCs w:val="24"/>
        </w:rPr>
      </w:pPr>
    </w:p>
    <w:p w:rsidR="00A5674E" w:rsidRDefault="00A5674E" w:rsidP="005E39C6">
      <w:pPr>
        <w:pStyle w:val="1"/>
        <w:jc w:val="both"/>
        <w:rPr>
          <w:rFonts w:ascii="Times New Roman" w:hAnsi="Times New Roman"/>
          <w:sz w:val="24"/>
          <w:szCs w:val="24"/>
        </w:rPr>
      </w:pPr>
    </w:p>
    <w:p w:rsidR="00A5674E" w:rsidRDefault="00A5674E" w:rsidP="005E39C6">
      <w:pPr>
        <w:pStyle w:val="1"/>
        <w:jc w:val="both"/>
        <w:rPr>
          <w:rFonts w:ascii="Times New Roman" w:hAnsi="Times New Roman"/>
          <w:sz w:val="24"/>
          <w:szCs w:val="24"/>
        </w:rPr>
      </w:pPr>
    </w:p>
    <w:p w:rsidR="00A5674E" w:rsidRDefault="00A5674E" w:rsidP="005E39C6">
      <w:pPr>
        <w:pStyle w:val="1"/>
        <w:jc w:val="both"/>
        <w:rPr>
          <w:rFonts w:ascii="Times New Roman" w:hAnsi="Times New Roman"/>
          <w:sz w:val="24"/>
          <w:szCs w:val="24"/>
        </w:rPr>
      </w:pPr>
    </w:p>
    <w:p w:rsidR="005E39C6" w:rsidRDefault="005E39C6" w:rsidP="005E39C6">
      <w:pPr>
        <w:pStyle w:val="1"/>
        <w:jc w:val="both"/>
        <w:rPr>
          <w:rFonts w:ascii="Times New Roman" w:hAnsi="Times New Roman"/>
          <w:sz w:val="24"/>
          <w:szCs w:val="24"/>
        </w:rPr>
      </w:pPr>
      <w:r w:rsidRPr="00CB180C">
        <w:rPr>
          <w:rFonts w:ascii="Times New Roman" w:hAnsi="Times New Roman"/>
          <w:sz w:val="24"/>
          <w:szCs w:val="24"/>
        </w:rPr>
        <w:lastRenderedPageBreak/>
        <w:t>7.4. Во всём остальном, что не предусмотрено настоящим договором, стороны руководствуются действующим на территории Российской федерации гражданским законодательством.</w:t>
      </w:r>
    </w:p>
    <w:p w:rsidR="00A5674E" w:rsidRDefault="00A5674E" w:rsidP="005E39C6">
      <w:pPr>
        <w:pStyle w:val="1"/>
        <w:jc w:val="both"/>
        <w:rPr>
          <w:rFonts w:ascii="Times New Roman" w:hAnsi="Times New Roman"/>
          <w:sz w:val="24"/>
          <w:szCs w:val="24"/>
        </w:rPr>
      </w:pPr>
    </w:p>
    <w:p w:rsidR="00A5674E" w:rsidRDefault="00A5674E" w:rsidP="005E39C6">
      <w:pPr>
        <w:pStyle w:val="1"/>
        <w:jc w:val="both"/>
        <w:rPr>
          <w:rFonts w:ascii="Times New Roman" w:hAnsi="Times New Roman"/>
          <w:sz w:val="24"/>
          <w:szCs w:val="24"/>
        </w:rPr>
      </w:pPr>
    </w:p>
    <w:p w:rsidR="005E39C6" w:rsidRPr="00CB180C" w:rsidRDefault="005E39C6" w:rsidP="005E39C6">
      <w:pPr>
        <w:pStyle w:val="a3"/>
        <w:rPr>
          <w:b/>
        </w:rPr>
      </w:pPr>
      <w:r>
        <w:rPr>
          <w:rFonts w:cs="Times New Roman"/>
          <w:lang w:eastAsia="en-US"/>
        </w:rPr>
        <w:t xml:space="preserve">                                                         </w:t>
      </w:r>
      <w:r w:rsidRPr="00CB180C">
        <w:rPr>
          <w:b/>
        </w:rPr>
        <w:t>8. Реквизиты сторон</w:t>
      </w:r>
    </w:p>
    <w:p w:rsidR="005E39C6" w:rsidRDefault="005E39C6" w:rsidP="005E39C6">
      <w:pPr>
        <w:pStyle w:val="a3"/>
        <w:rPr>
          <w:b/>
        </w:rPr>
      </w:pPr>
    </w:p>
    <w:p w:rsidR="005E39C6" w:rsidRPr="00CB180C" w:rsidRDefault="005E39C6" w:rsidP="005E39C6">
      <w:pPr>
        <w:pStyle w:val="a3"/>
        <w:rPr>
          <w:b/>
        </w:rPr>
      </w:pPr>
      <w:r w:rsidRPr="00CB180C">
        <w:rPr>
          <w:b/>
        </w:rPr>
        <w:t>Исполнитель</w:t>
      </w:r>
    </w:p>
    <w:p w:rsidR="005E39C6" w:rsidRPr="00CB180C" w:rsidRDefault="005E39C6" w:rsidP="005E39C6">
      <w:pPr>
        <w:pStyle w:val="a3"/>
      </w:pPr>
      <w:r w:rsidRPr="00CB180C">
        <w:rPr>
          <w:b/>
        </w:rPr>
        <w:t xml:space="preserve">МАУДО «ДООЦ «Лесная сказка» </w:t>
      </w:r>
      <w:proofErr w:type="spellStart"/>
      <w:r w:rsidRPr="00CB180C">
        <w:rPr>
          <w:b/>
        </w:rPr>
        <w:t>Ипатовского</w:t>
      </w:r>
      <w:proofErr w:type="spellEnd"/>
      <w:r w:rsidRPr="00CB180C">
        <w:rPr>
          <w:b/>
        </w:rPr>
        <w:t xml:space="preserve">  района Ставропольского</w:t>
      </w:r>
      <w:r w:rsidRPr="00CB180C">
        <w:t xml:space="preserve"> </w:t>
      </w:r>
      <w:r w:rsidRPr="00CB180C">
        <w:rPr>
          <w:b/>
        </w:rPr>
        <w:t>кр</w:t>
      </w:r>
      <w:r>
        <w:rPr>
          <w:b/>
        </w:rPr>
        <w:t>ая</w:t>
      </w:r>
    </w:p>
    <w:p w:rsidR="005E39C6" w:rsidRPr="00CB180C" w:rsidRDefault="005E39C6" w:rsidP="005E39C6">
      <w:pPr>
        <w:pStyle w:val="a3"/>
      </w:pPr>
      <w:r>
        <w:t>356612</w:t>
      </w:r>
      <w:r w:rsidRPr="00CB180C">
        <w:t xml:space="preserve">, РФ, Ставропольский край, </w:t>
      </w:r>
      <w:r>
        <w:t>п</w:t>
      </w:r>
      <w:r w:rsidRPr="00CB180C">
        <w:t xml:space="preserve">. </w:t>
      </w:r>
      <w:r>
        <w:t>Большевик</w:t>
      </w:r>
      <w:r w:rsidRPr="00CB180C">
        <w:t xml:space="preserve">, ул. </w:t>
      </w:r>
      <w:r>
        <w:t>Школьная</w:t>
      </w:r>
      <w:r w:rsidRPr="00CB180C">
        <w:t xml:space="preserve">, </w:t>
      </w:r>
      <w:r>
        <w:t>14</w:t>
      </w:r>
      <w:r w:rsidRPr="00CB180C">
        <w:t>.</w:t>
      </w:r>
    </w:p>
    <w:p w:rsidR="005E39C6" w:rsidRPr="00CB180C" w:rsidRDefault="005E39C6" w:rsidP="005E39C6">
      <w:pPr>
        <w:pStyle w:val="a3"/>
      </w:pPr>
      <w:r w:rsidRPr="00CB180C">
        <w:t xml:space="preserve">УФК по Ставропольскому краю (МАУДО «ДООЦ «Лесная сказка» </w:t>
      </w:r>
      <w:proofErr w:type="spellStart"/>
      <w:r w:rsidRPr="00CB180C">
        <w:t>Ипатовского</w:t>
      </w:r>
      <w:proofErr w:type="spellEnd"/>
      <w:r>
        <w:t xml:space="preserve"> </w:t>
      </w:r>
      <w:r w:rsidRPr="00CB180C">
        <w:t xml:space="preserve"> района Ставропольского края </w:t>
      </w:r>
      <w:proofErr w:type="gramStart"/>
      <w:r w:rsidRPr="00CB180C">
        <w:t>л</w:t>
      </w:r>
      <w:proofErr w:type="gramEnd"/>
      <w:r w:rsidRPr="00CB180C">
        <w:t>/с 30216</w:t>
      </w:r>
      <w:r>
        <w:rPr>
          <w:lang w:val="en-US"/>
        </w:rPr>
        <w:t>Z</w:t>
      </w:r>
      <w:r w:rsidRPr="00853C7E">
        <w:t>36180</w:t>
      </w:r>
      <w:r w:rsidRPr="00CB180C">
        <w:t>)</w:t>
      </w:r>
    </w:p>
    <w:p w:rsidR="005E39C6" w:rsidRPr="00CB180C" w:rsidRDefault="005E39C6" w:rsidP="005E39C6">
      <w:pPr>
        <w:pStyle w:val="a3"/>
      </w:pPr>
      <w:r w:rsidRPr="00CB180C">
        <w:t>ИНН: 2608010694   КПП: 260801001   ОКАТО 07222501000    ОГРН: 1052600527990</w:t>
      </w:r>
    </w:p>
    <w:p w:rsidR="005E39C6" w:rsidRDefault="005E39C6" w:rsidP="005E39C6">
      <w:pPr>
        <w:pStyle w:val="a3"/>
      </w:pPr>
      <w:r>
        <w:t xml:space="preserve">ЕКС 40102810345370000013, Отделение Ставрополь Банка России/УФК по Ставропольскому краю </w:t>
      </w:r>
      <w:proofErr w:type="gramStart"/>
      <w:r>
        <w:t>г</w:t>
      </w:r>
      <w:proofErr w:type="gramEnd"/>
      <w:r>
        <w:t>. Ставрополь</w:t>
      </w:r>
      <w:r w:rsidRPr="00CB180C">
        <w:t>,  БИК</w:t>
      </w:r>
      <w:r>
        <w:t xml:space="preserve"> ТОФК 010702101</w:t>
      </w:r>
    </w:p>
    <w:p w:rsidR="005E39C6" w:rsidRPr="00CB180C" w:rsidRDefault="005E39C6" w:rsidP="005E39C6">
      <w:pPr>
        <w:pStyle w:val="a3"/>
      </w:pPr>
      <w:r>
        <w:t xml:space="preserve">Номер </w:t>
      </w:r>
      <w:proofErr w:type="gramStart"/>
      <w:r>
        <w:t>к</w:t>
      </w:r>
      <w:proofErr w:type="gramEnd"/>
      <w:r>
        <w:t>/с 03234643077140002100</w:t>
      </w:r>
    </w:p>
    <w:p w:rsidR="005E39C6" w:rsidRDefault="005E39C6" w:rsidP="005E39C6">
      <w:pPr>
        <w:pStyle w:val="a3"/>
      </w:pPr>
      <w:r w:rsidRPr="00CB180C">
        <w:t>тел.: 8(86542) 34-1-52</w:t>
      </w:r>
    </w:p>
    <w:p w:rsidR="005E39C6" w:rsidRPr="00CB180C" w:rsidRDefault="005E39C6" w:rsidP="005E39C6">
      <w:pPr>
        <w:pStyle w:val="a3"/>
      </w:pPr>
    </w:p>
    <w:p w:rsidR="005E39C6" w:rsidRPr="00CB180C" w:rsidRDefault="005E39C6" w:rsidP="005E39C6">
      <w:pPr>
        <w:pStyle w:val="a3"/>
      </w:pPr>
      <w:r>
        <w:t>ВРИО д</w:t>
      </w:r>
      <w:r w:rsidRPr="00CB180C">
        <w:t>иректор</w:t>
      </w:r>
      <w:r>
        <w:t>а</w:t>
      </w:r>
      <w:r w:rsidRPr="00CB180C">
        <w:t xml:space="preserve"> МАУДО «ДООЦ «Лесная сказка»</w:t>
      </w:r>
    </w:p>
    <w:p w:rsidR="005E39C6" w:rsidRPr="00CB180C" w:rsidRDefault="005E39C6" w:rsidP="005E39C6">
      <w:pPr>
        <w:pStyle w:val="a3"/>
      </w:pPr>
      <w:r w:rsidRPr="00CB180C">
        <w:t>____</w:t>
      </w:r>
      <w:r>
        <w:t>____________________ Е.В. Макарова</w:t>
      </w:r>
    </w:p>
    <w:p w:rsidR="005E39C6" w:rsidRPr="00CB180C" w:rsidRDefault="005E39C6" w:rsidP="005E39C6">
      <w:pPr>
        <w:pStyle w:val="a3"/>
      </w:pPr>
      <w:r w:rsidRPr="00CB180C">
        <w:t xml:space="preserve">                 М.П.</w:t>
      </w:r>
    </w:p>
    <w:p w:rsidR="005E39C6" w:rsidRDefault="005E39C6" w:rsidP="005E39C6">
      <w:pPr>
        <w:pStyle w:val="a3"/>
      </w:pPr>
    </w:p>
    <w:p w:rsidR="005E39C6" w:rsidRDefault="005E39C6" w:rsidP="005E39C6">
      <w:pPr>
        <w:pStyle w:val="a3"/>
      </w:pPr>
    </w:p>
    <w:p w:rsidR="005E39C6" w:rsidRDefault="005E39C6" w:rsidP="005E39C6">
      <w:pPr>
        <w:pStyle w:val="a3"/>
      </w:pPr>
    </w:p>
    <w:p w:rsidR="005E39C6" w:rsidRDefault="005E39C6" w:rsidP="005E39C6">
      <w:pPr>
        <w:pStyle w:val="a3"/>
      </w:pPr>
    </w:p>
    <w:p w:rsidR="005E39C6" w:rsidRDefault="005E39C6" w:rsidP="005E39C6">
      <w:pPr>
        <w:pStyle w:val="a3"/>
      </w:pPr>
    </w:p>
    <w:p w:rsidR="005E39C6" w:rsidRPr="00894300" w:rsidRDefault="005E39C6" w:rsidP="005E39C6">
      <w:pPr>
        <w:pStyle w:val="a3"/>
        <w:rPr>
          <w:b/>
        </w:rPr>
      </w:pPr>
      <w:r w:rsidRPr="00894300">
        <w:rPr>
          <w:b/>
        </w:rPr>
        <w:t>Заказчик</w:t>
      </w:r>
    </w:p>
    <w:p w:rsidR="00941AC1" w:rsidRDefault="00941AC1" w:rsidP="005E39C6">
      <w:pPr>
        <w:pStyle w:val="a3"/>
        <w:rPr>
          <w:b/>
        </w:rPr>
      </w:pPr>
    </w:p>
    <w:p w:rsidR="00941AC1" w:rsidRDefault="00941AC1" w:rsidP="005E39C6">
      <w:pPr>
        <w:pStyle w:val="a3"/>
        <w:rPr>
          <w:b/>
        </w:rPr>
      </w:pPr>
    </w:p>
    <w:p w:rsidR="00941AC1" w:rsidRDefault="00941AC1" w:rsidP="005E39C6">
      <w:pPr>
        <w:pStyle w:val="a3"/>
        <w:rPr>
          <w:b/>
        </w:rPr>
      </w:pPr>
    </w:p>
    <w:p w:rsidR="00941AC1" w:rsidRDefault="00941AC1" w:rsidP="005E39C6">
      <w:pPr>
        <w:pStyle w:val="a3"/>
        <w:rPr>
          <w:b/>
        </w:rPr>
      </w:pPr>
    </w:p>
    <w:p w:rsidR="00941AC1" w:rsidRDefault="00941AC1" w:rsidP="005E39C6">
      <w:pPr>
        <w:pStyle w:val="a3"/>
        <w:rPr>
          <w:b/>
        </w:rPr>
      </w:pPr>
    </w:p>
    <w:p w:rsidR="005E39C6" w:rsidRPr="00C00CF9" w:rsidRDefault="00941AC1" w:rsidP="005E39C6">
      <w:pPr>
        <w:pStyle w:val="a3"/>
      </w:pPr>
      <w:r>
        <w:t xml:space="preserve">Директор </w:t>
      </w:r>
    </w:p>
    <w:p w:rsidR="005E39C6" w:rsidRPr="000C2DA0" w:rsidRDefault="005E39C6" w:rsidP="005E39C6">
      <w:pPr>
        <w:pStyle w:val="a3"/>
        <w:rPr>
          <w:sz w:val="16"/>
          <w:szCs w:val="16"/>
        </w:rPr>
      </w:pPr>
    </w:p>
    <w:p w:rsidR="005E39C6" w:rsidRPr="00C00CF9" w:rsidRDefault="00891874" w:rsidP="005E39C6">
      <w:pPr>
        <w:pStyle w:val="a3"/>
      </w:pPr>
      <w:r>
        <w:t>______</w:t>
      </w:r>
      <w:r w:rsidR="00941AC1">
        <w:t xml:space="preserve">_____________________  </w:t>
      </w:r>
    </w:p>
    <w:p w:rsidR="005E39C6" w:rsidRPr="00C00CF9" w:rsidRDefault="005E39C6" w:rsidP="005E39C6">
      <w:pPr>
        <w:pStyle w:val="a3"/>
      </w:pPr>
      <w:r w:rsidRPr="00C00CF9">
        <w:t xml:space="preserve">                       М.П.</w:t>
      </w:r>
    </w:p>
    <w:p w:rsidR="005E39C6" w:rsidRDefault="005E39C6" w:rsidP="005E39C6">
      <w:pPr>
        <w:pStyle w:val="a3"/>
      </w:pPr>
    </w:p>
    <w:p w:rsidR="005E39C6" w:rsidRDefault="005E39C6" w:rsidP="005E39C6">
      <w:pPr>
        <w:pStyle w:val="a3"/>
      </w:pPr>
      <w:r>
        <w:t xml:space="preserve">                       </w:t>
      </w:r>
    </w:p>
    <w:p w:rsidR="005E39C6" w:rsidRDefault="005E39C6" w:rsidP="005E39C6">
      <w:pPr>
        <w:pStyle w:val="a3"/>
      </w:pPr>
    </w:p>
    <w:p w:rsidR="005E39C6" w:rsidRDefault="005E39C6" w:rsidP="005E39C6">
      <w:pPr>
        <w:pStyle w:val="a3"/>
      </w:pPr>
    </w:p>
    <w:p w:rsidR="005E39C6" w:rsidRPr="00894300" w:rsidRDefault="005E39C6" w:rsidP="005E39C6">
      <w:pPr>
        <w:pStyle w:val="a3"/>
      </w:pPr>
    </w:p>
    <w:p w:rsidR="005E39C6" w:rsidRPr="00EA6AB5" w:rsidRDefault="005E39C6" w:rsidP="005E39C6">
      <w:pPr>
        <w:pStyle w:val="a3"/>
        <w:rPr>
          <w:b/>
        </w:rPr>
      </w:pPr>
      <w:r w:rsidRPr="00EA6AB5">
        <w:rPr>
          <w:b/>
        </w:rPr>
        <w:t>Потребитель</w:t>
      </w:r>
    </w:p>
    <w:p w:rsidR="005E39C6" w:rsidRDefault="005E39C6" w:rsidP="005E39C6">
      <w:pPr>
        <w:spacing w:after="0" w:line="240" w:lineRule="auto"/>
        <w:rPr>
          <w:sz w:val="24"/>
          <w:szCs w:val="24"/>
        </w:rPr>
      </w:pPr>
    </w:p>
    <w:p w:rsidR="00941AC1" w:rsidRDefault="00941AC1" w:rsidP="005E39C6">
      <w:pPr>
        <w:spacing w:after="0" w:line="240" w:lineRule="auto"/>
        <w:rPr>
          <w:sz w:val="24"/>
          <w:szCs w:val="24"/>
        </w:rPr>
      </w:pPr>
    </w:p>
    <w:p w:rsidR="00941AC1" w:rsidRPr="00887BE8" w:rsidRDefault="00941AC1" w:rsidP="005E39C6">
      <w:pPr>
        <w:spacing w:after="0" w:line="240" w:lineRule="auto"/>
        <w:rPr>
          <w:sz w:val="24"/>
          <w:szCs w:val="24"/>
        </w:rPr>
      </w:pPr>
    </w:p>
    <w:p w:rsidR="005E39C6" w:rsidRPr="00887BE8" w:rsidRDefault="00941AC1" w:rsidP="005E39C6">
      <w:pPr>
        <w:pStyle w:val="a3"/>
      </w:pPr>
      <w:r>
        <w:t>________________________</w:t>
      </w:r>
      <w:r w:rsidR="005E39C6" w:rsidRPr="00887BE8">
        <w:rPr>
          <w:rFonts w:cs="Times New Roman"/>
        </w:rPr>
        <w:t xml:space="preserve"> </w:t>
      </w:r>
    </w:p>
    <w:p w:rsidR="005E39C6" w:rsidRPr="005E39C6" w:rsidRDefault="005E39C6" w:rsidP="005E39C6">
      <w:pPr>
        <w:pStyle w:val="a3"/>
        <w:rPr>
          <w:sz w:val="16"/>
          <w:szCs w:val="16"/>
        </w:rPr>
      </w:pPr>
      <w:r w:rsidRPr="009A32AF">
        <w:rPr>
          <w:sz w:val="16"/>
          <w:szCs w:val="16"/>
        </w:rPr>
        <w:t xml:space="preserve">                       под</w:t>
      </w:r>
      <w:r w:rsidR="0056680A">
        <w:rPr>
          <w:sz w:val="16"/>
          <w:szCs w:val="16"/>
        </w:rPr>
        <w:t>пись</w:t>
      </w:r>
    </w:p>
    <w:p w:rsidR="005E39C6" w:rsidRDefault="005E39C6" w:rsidP="005E39C6">
      <w:pPr>
        <w:pStyle w:val="a3"/>
        <w:rPr>
          <w:i/>
        </w:rPr>
      </w:pPr>
    </w:p>
    <w:p w:rsidR="005E39C6" w:rsidRDefault="005E39C6" w:rsidP="005E39C6">
      <w:pPr>
        <w:pStyle w:val="a3"/>
        <w:rPr>
          <w:i/>
        </w:rPr>
      </w:pPr>
    </w:p>
    <w:p w:rsidR="005E39C6" w:rsidRDefault="005E39C6" w:rsidP="005E39C6">
      <w:pPr>
        <w:pStyle w:val="a3"/>
        <w:rPr>
          <w:i/>
        </w:rPr>
      </w:pPr>
    </w:p>
    <w:p w:rsidR="00A235F7" w:rsidRDefault="00A235F7" w:rsidP="005E39C6">
      <w:pPr>
        <w:pStyle w:val="a3"/>
        <w:rPr>
          <w:i/>
        </w:rPr>
      </w:pPr>
    </w:p>
    <w:p w:rsidR="00A5674E" w:rsidRDefault="00A5674E" w:rsidP="005E39C6">
      <w:pPr>
        <w:pStyle w:val="a3"/>
        <w:rPr>
          <w:i/>
        </w:rPr>
      </w:pPr>
    </w:p>
    <w:p w:rsidR="00A5674E" w:rsidRDefault="00A5674E" w:rsidP="005E39C6">
      <w:pPr>
        <w:pStyle w:val="a3"/>
        <w:rPr>
          <w:i/>
        </w:rPr>
      </w:pPr>
    </w:p>
    <w:p w:rsidR="00A235F7" w:rsidRDefault="00A235F7" w:rsidP="005E39C6">
      <w:pPr>
        <w:pStyle w:val="a3"/>
        <w:rPr>
          <w:i/>
        </w:rPr>
      </w:pPr>
    </w:p>
    <w:p w:rsidR="00941AC1" w:rsidRDefault="005E39C6" w:rsidP="005E39C6">
      <w:pPr>
        <w:pStyle w:val="a3"/>
        <w:rPr>
          <w:i/>
        </w:rPr>
      </w:pPr>
      <w:r>
        <w:rPr>
          <w:i/>
        </w:rPr>
        <w:t xml:space="preserve">                                                                                                                  </w:t>
      </w:r>
    </w:p>
    <w:p w:rsidR="00941AC1" w:rsidRDefault="00941AC1" w:rsidP="005E39C6">
      <w:pPr>
        <w:pStyle w:val="a3"/>
        <w:rPr>
          <w:i/>
        </w:rPr>
      </w:pPr>
    </w:p>
    <w:p w:rsidR="00941AC1" w:rsidRDefault="00941AC1" w:rsidP="005E39C6">
      <w:pPr>
        <w:pStyle w:val="a3"/>
        <w:rPr>
          <w:i/>
        </w:rPr>
      </w:pPr>
    </w:p>
    <w:p w:rsidR="005E39C6" w:rsidRPr="00F11555" w:rsidRDefault="005E39C6" w:rsidP="00941AC1">
      <w:pPr>
        <w:pStyle w:val="a3"/>
        <w:jc w:val="right"/>
        <w:rPr>
          <w:i/>
        </w:rPr>
      </w:pPr>
      <w:r w:rsidRPr="00F11555">
        <w:rPr>
          <w:i/>
        </w:rPr>
        <w:lastRenderedPageBreak/>
        <w:t>Приложение №</w:t>
      </w:r>
      <w:r>
        <w:rPr>
          <w:i/>
        </w:rPr>
        <w:t xml:space="preserve"> </w:t>
      </w:r>
      <w:r w:rsidRPr="00F11555">
        <w:rPr>
          <w:i/>
        </w:rPr>
        <w:t>1</w:t>
      </w:r>
    </w:p>
    <w:p w:rsidR="005E39C6" w:rsidRPr="00F11555" w:rsidRDefault="005E39C6" w:rsidP="005E39C6">
      <w:pPr>
        <w:pStyle w:val="a3"/>
        <w:jc w:val="right"/>
        <w:rPr>
          <w:i/>
        </w:rPr>
      </w:pPr>
      <w:r w:rsidRPr="00F11555">
        <w:rPr>
          <w:i/>
        </w:rPr>
        <w:tab/>
        <w:t xml:space="preserve">к </w:t>
      </w:r>
      <w:r>
        <w:rPr>
          <w:i/>
        </w:rPr>
        <w:t xml:space="preserve">договору </w:t>
      </w:r>
      <w:r w:rsidRPr="00F11555">
        <w:rPr>
          <w:i/>
        </w:rPr>
        <w:t xml:space="preserve">возмездного оказания услуг </w:t>
      </w:r>
    </w:p>
    <w:p w:rsidR="005E39C6" w:rsidRPr="00F11555" w:rsidRDefault="00B47C43" w:rsidP="005E39C6">
      <w:pPr>
        <w:pStyle w:val="a3"/>
        <w:jc w:val="right"/>
        <w:rPr>
          <w:i/>
        </w:rPr>
      </w:pPr>
      <w:r>
        <w:rPr>
          <w:i/>
        </w:rPr>
        <w:t xml:space="preserve">№ </w:t>
      </w:r>
      <w:r w:rsidR="005E39C6">
        <w:rPr>
          <w:i/>
          <w:u w:val="single"/>
        </w:rPr>
        <w:t xml:space="preserve">             </w:t>
      </w:r>
      <w:r w:rsidR="005E39C6">
        <w:rPr>
          <w:i/>
        </w:rPr>
        <w:t xml:space="preserve"> от «___» _____________ 2021</w:t>
      </w:r>
      <w:r w:rsidR="005E39C6" w:rsidRPr="00F11555">
        <w:rPr>
          <w:i/>
        </w:rPr>
        <w:t xml:space="preserve"> г. </w:t>
      </w:r>
    </w:p>
    <w:p w:rsidR="005E39C6" w:rsidRPr="00B13AAD" w:rsidRDefault="005E39C6" w:rsidP="005E39C6">
      <w:pPr>
        <w:pStyle w:val="a3"/>
        <w:jc w:val="center"/>
        <w:rPr>
          <w:b/>
          <w:sz w:val="16"/>
          <w:szCs w:val="16"/>
        </w:rPr>
      </w:pPr>
    </w:p>
    <w:p w:rsidR="005E39C6" w:rsidRPr="00995440" w:rsidRDefault="005E39C6" w:rsidP="005E39C6">
      <w:pPr>
        <w:pStyle w:val="a3"/>
        <w:jc w:val="center"/>
        <w:rPr>
          <w:b/>
        </w:rPr>
      </w:pPr>
      <w:r w:rsidRPr="00995440">
        <w:rPr>
          <w:b/>
        </w:rPr>
        <w:t>Спецификация</w:t>
      </w:r>
    </w:p>
    <w:tbl>
      <w:tblPr>
        <w:tblW w:w="0" w:type="auto"/>
        <w:tblInd w:w="-5" w:type="dxa"/>
        <w:tblLayout w:type="fixed"/>
        <w:tblLook w:val="00A0"/>
      </w:tblPr>
      <w:tblGrid>
        <w:gridCol w:w="1188"/>
        <w:gridCol w:w="2167"/>
        <w:gridCol w:w="1631"/>
        <w:gridCol w:w="2410"/>
        <w:gridCol w:w="1852"/>
      </w:tblGrid>
      <w:tr w:rsidR="005E39C6" w:rsidRPr="00632499" w:rsidTr="0019358F">
        <w:tc>
          <w:tcPr>
            <w:tcW w:w="1188"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t>Поток</w:t>
            </w:r>
          </w:p>
        </w:tc>
        <w:tc>
          <w:tcPr>
            <w:tcW w:w="2167"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rsidRPr="00632499">
              <w:t>Сроки</w:t>
            </w:r>
          </w:p>
        </w:tc>
        <w:tc>
          <w:tcPr>
            <w:tcW w:w="1631"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rsidRPr="00632499">
              <w:t>Возраст</w:t>
            </w:r>
          </w:p>
        </w:tc>
        <w:tc>
          <w:tcPr>
            <w:tcW w:w="2410"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rsidRPr="00632499">
              <w:t>Стоимость 1 путевки</w:t>
            </w:r>
          </w:p>
        </w:tc>
        <w:tc>
          <w:tcPr>
            <w:tcW w:w="1852" w:type="dxa"/>
            <w:tcBorders>
              <w:top w:val="single" w:sz="4" w:space="0" w:color="000000"/>
              <w:left w:val="single" w:sz="4" w:space="0" w:color="000000"/>
              <w:bottom w:val="single" w:sz="4" w:space="0" w:color="000000"/>
              <w:right w:val="single" w:sz="4" w:space="0" w:color="000000"/>
            </w:tcBorders>
            <w:vAlign w:val="center"/>
          </w:tcPr>
          <w:p w:rsidR="005E39C6" w:rsidRPr="00632499" w:rsidRDefault="005E39C6" w:rsidP="0019358F">
            <w:pPr>
              <w:pStyle w:val="a3"/>
            </w:pPr>
            <w:r w:rsidRPr="00632499">
              <w:t>Сумма всего</w:t>
            </w:r>
          </w:p>
        </w:tc>
      </w:tr>
      <w:tr w:rsidR="005E39C6" w:rsidRPr="00632499" w:rsidTr="0019358F">
        <w:tc>
          <w:tcPr>
            <w:tcW w:w="1188" w:type="dxa"/>
            <w:tcBorders>
              <w:top w:val="single" w:sz="4" w:space="0" w:color="000000"/>
              <w:left w:val="single" w:sz="4" w:space="0" w:color="000000"/>
              <w:bottom w:val="single" w:sz="4" w:space="0" w:color="000000"/>
              <w:right w:val="nil"/>
            </w:tcBorders>
          </w:tcPr>
          <w:p w:rsidR="005E39C6" w:rsidRPr="00632499" w:rsidRDefault="00891874" w:rsidP="0019358F">
            <w:pPr>
              <w:pStyle w:val="a3"/>
            </w:pPr>
            <w:r>
              <w:t>1</w:t>
            </w:r>
            <w:r w:rsidR="005E39C6" w:rsidRPr="00632499">
              <w:t xml:space="preserve"> </w:t>
            </w:r>
            <w:r w:rsidR="005E39C6">
              <w:t>поток</w:t>
            </w:r>
            <w:r w:rsidR="005E39C6" w:rsidRPr="00632499">
              <w:t xml:space="preserve"> </w:t>
            </w:r>
          </w:p>
        </w:tc>
        <w:tc>
          <w:tcPr>
            <w:tcW w:w="2167" w:type="dxa"/>
            <w:tcBorders>
              <w:top w:val="single" w:sz="4" w:space="0" w:color="000000"/>
              <w:left w:val="single" w:sz="4" w:space="0" w:color="000000"/>
              <w:bottom w:val="single" w:sz="4" w:space="0" w:color="000000"/>
              <w:right w:val="nil"/>
            </w:tcBorders>
          </w:tcPr>
          <w:p w:rsidR="005E39C6" w:rsidRPr="00632499" w:rsidRDefault="00891874" w:rsidP="0019358F">
            <w:pPr>
              <w:pStyle w:val="a3"/>
            </w:pPr>
            <w:r>
              <w:t>10</w:t>
            </w:r>
            <w:r w:rsidR="005E39C6" w:rsidRPr="00632499">
              <w:t>.0</w:t>
            </w:r>
            <w:r>
              <w:t>6</w:t>
            </w:r>
            <w:r w:rsidR="005E39C6">
              <w:t>.21</w:t>
            </w:r>
            <w:r w:rsidR="005E39C6" w:rsidRPr="00632499">
              <w:t xml:space="preserve"> - </w:t>
            </w:r>
            <w:r>
              <w:t>30</w:t>
            </w:r>
            <w:r w:rsidR="005E39C6" w:rsidRPr="00632499">
              <w:t>.0</w:t>
            </w:r>
            <w:r>
              <w:t>6</w:t>
            </w:r>
            <w:r w:rsidR="005E39C6" w:rsidRPr="00632499">
              <w:t>.</w:t>
            </w:r>
            <w:r w:rsidR="005E39C6">
              <w:t>21</w:t>
            </w:r>
          </w:p>
        </w:tc>
        <w:tc>
          <w:tcPr>
            <w:tcW w:w="1631" w:type="dxa"/>
            <w:tcBorders>
              <w:top w:val="single" w:sz="4" w:space="0" w:color="000000"/>
              <w:left w:val="single" w:sz="4" w:space="0" w:color="000000"/>
              <w:bottom w:val="single" w:sz="4" w:space="0" w:color="000000"/>
              <w:right w:val="nil"/>
            </w:tcBorders>
          </w:tcPr>
          <w:p w:rsidR="005E39C6" w:rsidRPr="00632499" w:rsidRDefault="005E39C6" w:rsidP="0019358F">
            <w:pPr>
              <w:pStyle w:val="a3"/>
            </w:pPr>
            <w:r w:rsidRPr="00632499">
              <w:t>6 – 17 лет</w:t>
            </w:r>
          </w:p>
        </w:tc>
        <w:tc>
          <w:tcPr>
            <w:tcW w:w="2410" w:type="dxa"/>
            <w:tcBorders>
              <w:top w:val="single" w:sz="4" w:space="0" w:color="000000"/>
              <w:left w:val="single" w:sz="4" w:space="0" w:color="000000"/>
              <w:bottom w:val="single" w:sz="4" w:space="0" w:color="000000"/>
              <w:right w:val="nil"/>
            </w:tcBorders>
          </w:tcPr>
          <w:p w:rsidR="005E39C6" w:rsidRPr="00632499" w:rsidRDefault="005E39C6" w:rsidP="0019358F">
            <w:pPr>
              <w:pStyle w:val="a3"/>
            </w:pPr>
            <w:r w:rsidRPr="00632499">
              <w:t>1</w:t>
            </w:r>
            <w:r>
              <w:t>6</w:t>
            </w:r>
            <w:r w:rsidRPr="00632499">
              <w:t> </w:t>
            </w:r>
            <w:r>
              <w:t>0</w:t>
            </w:r>
            <w:r w:rsidRPr="00632499">
              <w:t>00 руб.</w:t>
            </w:r>
          </w:p>
        </w:tc>
        <w:tc>
          <w:tcPr>
            <w:tcW w:w="1852" w:type="dxa"/>
            <w:tcBorders>
              <w:top w:val="single" w:sz="4" w:space="0" w:color="000000"/>
              <w:left w:val="single" w:sz="4" w:space="0" w:color="000000"/>
              <w:bottom w:val="single" w:sz="4" w:space="0" w:color="000000"/>
              <w:right w:val="single" w:sz="4" w:space="0" w:color="000000"/>
            </w:tcBorders>
          </w:tcPr>
          <w:p w:rsidR="005E39C6" w:rsidRPr="00632499" w:rsidRDefault="0056680A" w:rsidP="0019358F">
            <w:pPr>
              <w:pStyle w:val="a3"/>
            </w:pPr>
            <w:r>
              <w:t>16</w:t>
            </w:r>
            <w:r w:rsidR="005E39C6" w:rsidRPr="00632499">
              <w:t> </w:t>
            </w:r>
            <w:r w:rsidR="005E39C6">
              <w:t>0</w:t>
            </w:r>
            <w:r w:rsidR="005E39C6" w:rsidRPr="00632499">
              <w:t>00 руб.</w:t>
            </w:r>
          </w:p>
        </w:tc>
      </w:tr>
    </w:tbl>
    <w:p w:rsidR="005E39C6" w:rsidRPr="004C4203" w:rsidRDefault="005E39C6" w:rsidP="005E39C6">
      <w:pPr>
        <w:pStyle w:val="a3"/>
        <w:jc w:val="center"/>
        <w:rPr>
          <w:b/>
          <w:sz w:val="16"/>
          <w:szCs w:val="16"/>
        </w:rPr>
      </w:pPr>
    </w:p>
    <w:p w:rsidR="005E39C6" w:rsidRDefault="005E39C6" w:rsidP="005E39C6">
      <w:pPr>
        <w:pStyle w:val="a3"/>
        <w:jc w:val="center"/>
      </w:pPr>
      <w:r w:rsidRPr="00995440">
        <w:rPr>
          <w:b/>
        </w:rPr>
        <w:t>Список детей, направляемых в МАУДО «ДООЦ «Лесная сказка»</w:t>
      </w:r>
    </w:p>
    <w:p w:rsidR="005E39C6" w:rsidRPr="00894300" w:rsidRDefault="00891874" w:rsidP="005E39C6">
      <w:pPr>
        <w:pStyle w:val="a3"/>
      </w:pPr>
      <w:r>
        <w:t>Поток - 1</w:t>
      </w:r>
      <w:r w:rsidR="005E39C6" w:rsidRPr="00894300">
        <w:t>.</w:t>
      </w:r>
    </w:p>
    <w:tbl>
      <w:tblPr>
        <w:tblW w:w="9646" w:type="dxa"/>
        <w:tblInd w:w="-72" w:type="dxa"/>
        <w:tblLayout w:type="fixed"/>
        <w:tblLook w:val="00A0"/>
      </w:tblPr>
      <w:tblGrid>
        <w:gridCol w:w="605"/>
        <w:gridCol w:w="1843"/>
        <w:gridCol w:w="1560"/>
        <w:gridCol w:w="1417"/>
        <w:gridCol w:w="2336"/>
        <w:gridCol w:w="1885"/>
      </w:tblGrid>
      <w:tr w:rsidR="005E39C6" w:rsidRPr="00632499" w:rsidTr="0019358F">
        <w:tc>
          <w:tcPr>
            <w:tcW w:w="605"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rsidRPr="00632499">
              <w:t>№</w:t>
            </w:r>
          </w:p>
          <w:p w:rsidR="005E39C6" w:rsidRPr="00632499" w:rsidRDefault="005E39C6" w:rsidP="0019358F">
            <w:pPr>
              <w:pStyle w:val="a3"/>
            </w:pPr>
            <w:proofErr w:type="spellStart"/>
            <w:proofErr w:type="gramStart"/>
            <w:r w:rsidRPr="00632499">
              <w:t>п</w:t>
            </w:r>
            <w:proofErr w:type="spellEnd"/>
            <w:proofErr w:type="gramEnd"/>
            <w:r w:rsidRPr="00632499">
              <w:t>/</w:t>
            </w:r>
            <w:proofErr w:type="spellStart"/>
            <w:r w:rsidRPr="00632499">
              <w:t>п</w:t>
            </w:r>
            <w:proofErr w:type="spellEnd"/>
          </w:p>
        </w:tc>
        <w:tc>
          <w:tcPr>
            <w:tcW w:w="1843"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rsidRPr="00632499">
              <w:t>ФИО</w:t>
            </w:r>
          </w:p>
        </w:tc>
        <w:tc>
          <w:tcPr>
            <w:tcW w:w="1560"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rsidRPr="00632499">
              <w:t>Дата,</w:t>
            </w:r>
          </w:p>
          <w:p w:rsidR="005E39C6" w:rsidRPr="00632499" w:rsidRDefault="005E39C6" w:rsidP="0019358F">
            <w:pPr>
              <w:pStyle w:val="a3"/>
            </w:pPr>
            <w:r w:rsidRPr="00632499">
              <w:t>год рождения</w:t>
            </w:r>
          </w:p>
          <w:p w:rsidR="005E39C6" w:rsidRPr="00632499" w:rsidRDefault="005E39C6" w:rsidP="0019358F">
            <w:pPr>
              <w:pStyle w:val="a3"/>
            </w:pPr>
          </w:p>
        </w:tc>
        <w:tc>
          <w:tcPr>
            <w:tcW w:w="1417"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rsidRPr="00632499">
              <w:t xml:space="preserve">Школа </w:t>
            </w:r>
          </w:p>
        </w:tc>
        <w:tc>
          <w:tcPr>
            <w:tcW w:w="2336" w:type="dxa"/>
            <w:tcBorders>
              <w:top w:val="single" w:sz="4" w:space="0" w:color="000000"/>
              <w:left w:val="single" w:sz="4" w:space="0" w:color="000000"/>
              <w:bottom w:val="single" w:sz="4" w:space="0" w:color="000000"/>
              <w:right w:val="nil"/>
            </w:tcBorders>
            <w:vAlign w:val="center"/>
          </w:tcPr>
          <w:p w:rsidR="005E39C6" w:rsidRPr="00632499" w:rsidRDefault="005E39C6" w:rsidP="0019358F">
            <w:pPr>
              <w:pStyle w:val="a3"/>
            </w:pPr>
            <w:r w:rsidRPr="00632499">
              <w:t>Домашний адрес</w:t>
            </w:r>
          </w:p>
        </w:tc>
        <w:tc>
          <w:tcPr>
            <w:tcW w:w="1885" w:type="dxa"/>
            <w:tcBorders>
              <w:top w:val="single" w:sz="4" w:space="0" w:color="000000"/>
              <w:left w:val="single" w:sz="4" w:space="0" w:color="000000"/>
              <w:bottom w:val="single" w:sz="4" w:space="0" w:color="000000"/>
              <w:right w:val="single" w:sz="4" w:space="0" w:color="000000"/>
            </w:tcBorders>
            <w:vAlign w:val="center"/>
          </w:tcPr>
          <w:p w:rsidR="005E39C6" w:rsidRPr="00632499" w:rsidRDefault="005E39C6" w:rsidP="0019358F">
            <w:pPr>
              <w:pStyle w:val="a3"/>
            </w:pPr>
            <w:r w:rsidRPr="00632499">
              <w:t>ФИО родителей, место работы, контактный телефон</w:t>
            </w:r>
          </w:p>
        </w:tc>
      </w:tr>
      <w:tr w:rsidR="00891874" w:rsidRPr="00E60FA7" w:rsidTr="00C40649">
        <w:trPr>
          <w:trHeight w:val="839"/>
        </w:trPr>
        <w:tc>
          <w:tcPr>
            <w:tcW w:w="605" w:type="dxa"/>
            <w:tcBorders>
              <w:top w:val="single" w:sz="4" w:space="0" w:color="000000"/>
              <w:left w:val="single" w:sz="4" w:space="0" w:color="000000"/>
              <w:bottom w:val="single" w:sz="4" w:space="0" w:color="000000"/>
              <w:right w:val="nil"/>
            </w:tcBorders>
            <w:vAlign w:val="center"/>
          </w:tcPr>
          <w:p w:rsidR="00891874" w:rsidRPr="00632499" w:rsidRDefault="00891874" w:rsidP="0019358F">
            <w:pPr>
              <w:pStyle w:val="a3"/>
            </w:pPr>
            <w:r>
              <w:t>1.</w:t>
            </w:r>
          </w:p>
        </w:tc>
        <w:tc>
          <w:tcPr>
            <w:tcW w:w="1843" w:type="dxa"/>
            <w:tcBorders>
              <w:top w:val="single" w:sz="4" w:space="0" w:color="000000"/>
              <w:left w:val="single" w:sz="4" w:space="0" w:color="000000"/>
              <w:bottom w:val="single" w:sz="4" w:space="0" w:color="000000"/>
              <w:right w:val="nil"/>
            </w:tcBorders>
            <w:vAlign w:val="center"/>
          </w:tcPr>
          <w:p w:rsidR="00891874" w:rsidRPr="00887BE8" w:rsidRDefault="00891874" w:rsidP="0019358F">
            <w:pPr>
              <w:spacing w:after="0" w:line="240" w:lineRule="auto"/>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nil"/>
            </w:tcBorders>
            <w:vAlign w:val="center"/>
          </w:tcPr>
          <w:p w:rsidR="00891874" w:rsidRPr="00887BE8" w:rsidRDefault="00891874" w:rsidP="0019358F">
            <w:pPr>
              <w:spacing w:line="240" w:lineRule="auto"/>
              <w:jc w:val="center"/>
              <w:rPr>
                <w:rFonts w:ascii="Times New Roman" w:hAnsi="Times New Roman" w:cs="Times New Roman"/>
                <w:sz w:val="24"/>
                <w:szCs w:val="24"/>
              </w:rPr>
            </w:pPr>
          </w:p>
        </w:tc>
        <w:tc>
          <w:tcPr>
            <w:tcW w:w="1417" w:type="dxa"/>
            <w:tcBorders>
              <w:left w:val="single" w:sz="4" w:space="0" w:color="000000"/>
              <w:bottom w:val="single" w:sz="4" w:space="0" w:color="auto"/>
              <w:right w:val="nil"/>
            </w:tcBorders>
            <w:vAlign w:val="center"/>
          </w:tcPr>
          <w:p w:rsidR="00891874" w:rsidRPr="00632499" w:rsidRDefault="00891874" w:rsidP="0019358F">
            <w:pPr>
              <w:pStyle w:val="a3"/>
            </w:pPr>
          </w:p>
        </w:tc>
        <w:tc>
          <w:tcPr>
            <w:tcW w:w="2336" w:type="dxa"/>
            <w:tcBorders>
              <w:left w:val="single" w:sz="4" w:space="0" w:color="000000"/>
              <w:bottom w:val="single" w:sz="4" w:space="0" w:color="auto"/>
              <w:right w:val="nil"/>
            </w:tcBorders>
          </w:tcPr>
          <w:p w:rsidR="00891874" w:rsidRPr="00F838A0" w:rsidRDefault="00891874" w:rsidP="0019358F">
            <w:pPr>
              <w:pStyle w:val="a3"/>
              <w:rPr>
                <w:rFonts w:cs="Times New Roman"/>
              </w:rPr>
            </w:pPr>
          </w:p>
        </w:tc>
        <w:tc>
          <w:tcPr>
            <w:tcW w:w="1885" w:type="dxa"/>
            <w:tcBorders>
              <w:left w:val="single" w:sz="4" w:space="0" w:color="000000"/>
              <w:bottom w:val="single" w:sz="4" w:space="0" w:color="auto"/>
              <w:right w:val="single" w:sz="4" w:space="0" w:color="000000"/>
            </w:tcBorders>
            <w:vAlign w:val="center"/>
          </w:tcPr>
          <w:p w:rsidR="00891874" w:rsidRPr="00887BE8" w:rsidRDefault="00891874" w:rsidP="00FC7BFC">
            <w:pPr>
              <w:spacing w:after="0" w:line="240" w:lineRule="auto"/>
              <w:jc w:val="center"/>
              <w:rPr>
                <w:rFonts w:ascii="Times New Roman" w:hAnsi="Times New Roman" w:cs="Times New Roman"/>
                <w:sz w:val="24"/>
                <w:szCs w:val="24"/>
              </w:rPr>
            </w:pPr>
          </w:p>
        </w:tc>
      </w:tr>
    </w:tbl>
    <w:p w:rsidR="005E39C6" w:rsidRPr="00894300" w:rsidRDefault="005E39C6" w:rsidP="005E39C6">
      <w:pPr>
        <w:pStyle w:val="a3"/>
        <w:rPr>
          <w:b/>
        </w:rPr>
      </w:pPr>
      <w:r w:rsidRPr="00894300">
        <w:rPr>
          <w:b/>
        </w:rPr>
        <w:t>Исполнитель</w:t>
      </w:r>
    </w:p>
    <w:p w:rsidR="005E39C6" w:rsidRPr="00CB180C" w:rsidRDefault="005E39C6" w:rsidP="005E39C6">
      <w:pPr>
        <w:pStyle w:val="a3"/>
      </w:pPr>
      <w:r w:rsidRPr="00CB180C">
        <w:rPr>
          <w:b/>
        </w:rPr>
        <w:t xml:space="preserve">МАУДО «ДООЦ «Лесная сказка» </w:t>
      </w:r>
      <w:proofErr w:type="spellStart"/>
      <w:r w:rsidRPr="00CB180C">
        <w:rPr>
          <w:b/>
        </w:rPr>
        <w:t>Ипатовского</w:t>
      </w:r>
      <w:proofErr w:type="spellEnd"/>
      <w:r w:rsidRPr="00CB180C">
        <w:rPr>
          <w:b/>
        </w:rPr>
        <w:t xml:space="preserve">  района Ставропольского</w:t>
      </w:r>
      <w:r w:rsidRPr="00CB180C">
        <w:t xml:space="preserve"> </w:t>
      </w:r>
      <w:r w:rsidRPr="00CB180C">
        <w:rPr>
          <w:b/>
        </w:rPr>
        <w:t>кр</w:t>
      </w:r>
      <w:r>
        <w:rPr>
          <w:b/>
        </w:rPr>
        <w:t>ая</w:t>
      </w:r>
    </w:p>
    <w:p w:rsidR="005E39C6" w:rsidRPr="00CB180C" w:rsidRDefault="005E39C6" w:rsidP="005E39C6">
      <w:pPr>
        <w:pStyle w:val="a3"/>
      </w:pPr>
      <w:r>
        <w:t>356612</w:t>
      </w:r>
      <w:r w:rsidRPr="00CB180C">
        <w:t xml:space="preserve">, РФ, Ставропольский край, </w:t>
      </w:r>
      <w:r>
        <w:t>п</w:t>
      </w:r>
      <w:r w:rsidRPr="00CB180C">
        <w:t xml:space="preserve">. </w:t>
      </w:r>
      <w:r>
        <w:t>Большевик</w:t>
      </w:r>
      <w:r w:rsidRPr="00CB180C">
        <w:t xml:space="preserve">, ул. </w:t>
      </w:r>
      <w:r>
        <w:t>Школьная</w:t>
      </w:r>
      <w:r w:rsidRPr="00CB180C">
        <w:t xml:space="preserve">, </w:t>
      </w:r>
      <w:r>
        <w:t>14</w:t>
      </w:r>
      <w:r w:rsidRPr="00CB180C">
        <w:t>.</w:t>
      </w:r>
    </w:p>
    <w:p w:rsidR="005E39C6" w:rsidRPr="00CB180C" w:rsidRDefault="005E39C6" w:rsidP="005E39C6">
      <w:pPr>
        <w:pStyle w:val="a3"/>
      </w:pPr>
      <w:r w:rsidRPr="00CB180C">
        <w:t xml:space="preserve">УФК по Ставропольскому краю (МАУДО «ДООЦ «Лесная сказка» </w:t>
      </w:r>
      <w:proofErr w:type="spellStart"/>
      <w:r w:rsidRPr="00CB180C">
        <w:t>Ипатовского</w:t>
      </w:r>
      <w:proofErr w:type="spellEnd"/>
      <w:r>
        <w:t xml:space="preserve"> </w:t>
      </w:r>
      <w:r w:rsidRPr="00CB180C">
        <w:t xml:space="preserve"> района Ставропольского края </w:t>
      </w:r>
      <w:proofErr w:type="gramStart"/>
      <w:r w:rsidRPr="00CB180C">
        <w:t>л</w:t>
      </w:r>
      <w:proofErr w:type="gramEnd"/>
      <w:r w:rsidRPr="00CB180C">
        <w:t>/с 30216</w:t>
      </w:r>
      <w:r>
        <w:rPr>
          <w:lang w:val="en-US"/>
        </w:rPr>
        <w:t>Z</w:t>
      </w:r>
      <w:r w:rsidRPr="00853C7E">
        <w:t>36180</w:t>
      </w:r>
      <w:r w:rsidRPr="00CB180C">
        <w:t>)</w:t>
      </w:r>
    </w:p>
    <w:p w:rsidR="005E39C6" w:rsidRPr="00CB180C" w:rsidRDefault="005E39C6" w:rsidP="005E39C6">
      <w:pPr>
        <w:pStyle w:val="a3"/>
      </w:pPr>
      <w:r w:rsidRPr="00CB180C">
        <w:t>ИНН: 2608010694   КПП: 260801001   ОКАТО 07222501000    ОГРН: 1052600527990</w:t>
      </w:r>
    </w:p>
    <w:p w:rsidR="005E39C6" w:rsidRDefault="005E39C6" w:rsidP="005E39C6">
      <w:pPr>
        <w:pStyle w:val="a3"/>
      </w:pPr>
      <w:r>
        <w:t xml:space="preserve">ЕКС 40102810345370000013, Отделение Ставрополь Банка России/УФК по Ставропольскому краю </w:t>
      </w:r>
      <w:proofErr w:type="gramStart"/>
      <w:r>
        <w:t>г</w:t>
      </w:r>
      <w:proofErr w:type="gramEnd"/>
      <w:r>
        <w:t>. Ставрополь</w:t>
      </w:r>
      <w:r w:rsidRPr="00CB180C">
        <w:t>,  БИК</w:t>
      </w:r>
      <w:r>
        <w:t xml:space="preserve"> ТОФК 010702101</w:t>
      </w:r>
    </w:p>
    <w:p w:rsidR="005E39C6" w:rsidRPr="00CB180C" w:rsidRDefault="005E39C6" w:rsidP="005E39C6">
      <w:pPr>
        <w:pStyle w:val="a3"/>
      </w:pPr>
      <w:r>
        <w:t xml:space="preserve">Номер </w:t>
      </w:r>
      <w:proofErr w:type="gramStart"/>
      <w:r>
        <w:t>к</w:t>
      </w:r>
      <w:proofErr w:type="gramEnd"/>
      <w:r>
        <w:t>/с 03234643077140002100</w:t>
      </w:r>
    </w:p>
    <w:p w:rsidR="005E39C6" w:rsidRDefault="005E39C6" w:rsidP="005E39C6">
      <w:pPr>
        <w:pStyle w:val="a3"/>
      </w:pPr>
      <w:r w:rsidRPr="00CB180C">
        <w:t>тел.: 8(86542) 34-1-52</w:t>
      </w:r>
    </w:p>
    <w:p w:rsidR="005E39C6" w:rsidRPr="00CB180C" w:rsidRDefault="005E39C6" w:rsidP="005E39C6">
      <w:pPr>
        <w:pStyle w:val="a3"/>
      </w:pPr>
      <w:r>
        <w:t>ВРИО д</w:t>
      </w:r>
      <w:r w:rsidRPr="00CB180C">
        <w:t>иректор</w:t>
      </w:r>
      <w:r>
        <w:t>а</w:t>
      </w:r>
      <w:r w:rsidRPr="00CB180C">
        <w:t xml:space="preserve"> МАУДО «ДООЦ «Лесная сказка»</w:t>
      </w:r>
    </w:p>
    <w:p w:rsidR="005E39C6" w:rsidRPr="00CB180C" w:rsidRDefault="005E39C6" w:rsidP="005E39C6">
      <w:pPr>
        <w:pStyle w:val="a3"/>
      </w:pPr>
      <w:r>
        <w:t>________________________ Е.В. Макарова</w:t>
      </w:r>
    </w:p>
    <w:p w:rsidR="005E39C6" w:rsidRPr="00CB180C" w:rsidRDefault="005E39C6" w:rsidP="005E39C6">
      <w:pPr>
        <w:pStyle w:val="a3"/>
      </w:pPr>
      <w:r w:rsidRPr="00CB180C">
        <w:t xml:space="preserve">                 М.П.</w:t>
      </w:r>
    </w:p>
    <w:p w:rsidR="005E39C6" w:rsidRPr="00B13AAD" w:rsidRDefault="005E39C6" w:rsidP="005E39C6">
      <w:pPr>
        <w:pStyle w:val="a3"/>
        <w:rPr>
          <w:sz w:val="16"/>
          <w:szCs w:val="16"/>
        </w:rPr>
      </w:pPr>
    </w:p>
    <w:p w:rsidR="00891874" w:rsidRPr="00894300" w:rsidRDefault="00891874" w:rsidP="00891874">
      <w:pPr>
        <w:pStyle w:val="a3"/>
        <w:rPr>
          <w:b/>
        </w:rPr>
      </w:pPr>
      <w:r w:rsidRPr="00894300">
        <w:rPr>
          <w:b/>
        </w:rPr>
        <w:t>Заказчик</w:t>
      </w:r>
    </w:p>
    <w:p w:rsidR="00891874" w:rsidRDefault="00891874" w:rsidP="00891874">
      <w:pPr>
        <w:pStyle w:val="a3"/>
        <w:rPr>
          <w:b/>
        </w:rPr>
      </w:pPr>
    </w:p>
    <w:p w:rsidR="00941AC1" w:rsidRDefault="00941AC1" w:rsidP="00891874">
      <w:pPr>
        <w:pStyle w:val="a3"/>
        <w:rPr>
          <w:b/>
        </w:rPr>
      </w:pPr>
    </w:p>
    <w:p w:rsidR="00941AC1" w:rsidRDefault="00941AC1" w:rsidP="00891874">
      <w:pPr>
        <w:pStyle w:val="a3"/>
        <w:rPr>
          <w:b/>
        </w:rPr>
      </w:pPr>
    </w:p>
    <w:p w:rsidR="00941AC1" w:rsidRDefault="00941AC1" w:rsidP="00891874">
      <w:pPr>
        <w:pStyle w:val="a3"/>
        <w:rPr>
          <w:b/>
        </w:rPr>
      </w:pPr>
    </w:p>
    <w:p w:rsidR="00941AC1" w:rsidRDefault="00941AC1" w:rsidP="00891874">
      <w:pPr>
        <w:pStyle w:val="a3"/>
      </w:pPr>
    </w:p>
    <w:p w:rsidR="00891874" w:rsidRPr="00C00CF9" w:rsidRDefault="00941AC1" w:rsidP="00891874">
      <w:pPr>
        <w:pStyle w:val="a3"/>
      </w:pPr>
      <w:r>
        <w:t xml:space="preserve">Директор </w:t>
      </w:r>
    </w:p>
    <w:p w:rsidR="00891874" w:rsidRPr="000C2DA0" w:rsidRDefault="00891874" w:rsidP="00891874">
      <w:pPr>
        <w:pStyle w:val="a3"/>
        <w:rPr>
          <w:sz w:val="16"/>
          <w:szCs w:val="16"/>
        </w:rPr>
      </w:pPr>
    </w:p>
    <w:p w:rsidR="00891874" w:rsidRPr="00C00CF9" w:rsidRDefault="00891874" w:rsidP="00891874">
      <w:pPr>
        <w:pStyle w:val="a3"/>
      </w:pPr>
      <w:r>
        <w:t>______</w:t>
      </w:r>
      <w:r w:rsidR="00941AC1">
        <w:t xml:space="preserve">_____________________  </w:t>
      </w:r>
    </w:p>
    <w:p w:rsidR="00891874" w:rsidRPr="00C00CF9" w:rsidRDefault="00891874" w:rsidP="00891874">
      <w:pPr>
        <w:pStyle w:val="a3"/>
      </w:pPr>
      <w:r w:rsidRPr="00C00CF9">
        <w:t xml:space="preserve">                       М.П.</w:t>
      </w:r>
    </w:p>
    <w:p w:rsidR="00891874" w:rsidRDefault="00891874" w:rsidP="00891874">
      <w:pPr>
        <w:pStyle w:val="a3"/>
      </w:pPr>
    </w:p>
    <w:p w:rsidR="00891874" w:rsidRDefault="00891874" w:rsidP="00891874">
      <w:pPr>
        <w:pStyle w:val="a3"/>
      </w:pPr>
      <w:r>
        <w:t xml:space="preserve">                       </w:t>
      </w:r>
    </w:p>
    <w:p w:rsidR="00891874" w:rsidRPr="00894300" w:rsidRDefault="00891874" w:rsidP="00891874">
      <w:pPr>
        <w:pStyle w:val="a3"/>
      </w:pPr>
    </w:p>
    <w:p w:rsidR="00891874" w:rsidRPr="00EA6AB5" w:rsidRDefault="00891874" w:rsidP="00891874">
      <w:pPr>
        <w:pStyle w:val="a3"/>
        <w:rPr>
          <w:b/>
        </w:rPr>
      </w:pPr>
      <w:r w:rsidRPr="00EA6AB5">
        <w:rPr>
          <w:b/>
        </w:rPr>
        <w:t>Потребитель</w:t>
      </w:r>
    </w:p>
    <w:p w:rsidR="00891874" w:rsidRDefault="00891874" w:rsidP="00891874">
      <w:pPr>
        <w:spacing w:after="0" w:line="240" w:lineRule="auto"/>
        <w:rPr>
          <w:sz w:val="24"/>
          <w:szCs w:val="24"/>
        </w:rPr>
      </w:pPr>
    </w:p>
    <w:p w:rsidR="00941AC1" w:rsidRDefault="00941AC1" w:rsidP="00891874">
      <w:pPr>
        <w:spacing w:after="0" w:line="240" w:lineRule="auto"/>
        <w:rPr>
          <w:sz w:val="24"/>
          <w:szCs w:val="24"/>
        </w:rPr>
      </w:pPr>
    </w:p>
    <w:p w:rsidR="00941AC1" w:rsidRDefault="00941AC1" w:rsidP="00891874">
      <w:pPr>
        <w:spacing w:after="0" w:line="240" w:lineRule="auto"/>
        <w:rPr>
          <w:sz w:val="24"/>
          <w:szCs w:val="24"/>
        </w:rPr>
      </w:pPr>
    </w:p>
    <w:p w:rsidR="00941AC1" w:rsidRPr="00887BE8" w:rsidRDefault="00941AC1" w:rsidP="00891874">
      <w:pPr>
        <w:spacing w:after="0" w:line="240" w:lineRule="auto"/>
        <w:rPr>
          <w:sz w:val="24"/>
          <w:szCs w:val="24"/>
        </w:rPr>
      </w:pPr>
    </w:p>
    <w:p w:rsidR="00891874" w:rsidRPr="00887BE8" w:rsidRDefault="00941AC1" w:rsidP="00891874">
      <w:pPr>
        <w:pStyle w:val="a3"/>
      </w:pPr>
      <w:r>
        <w:t>________________________</w:t>
      </w:r>
      <w:r w:rsidR="00891874" w:rsidRPr="00887BE8">
        <w:rPr>
          <w:rFonts w:cs="Times New Roman"/>
        </w:rPr>
        <w:t xml:space="preserve"> </w:t>
      </w:r>
    </w:p>
    <w:p w:rsidR="00891874" w:rsidRPr="005E39C6" w:rsidRDefault="00891874" w:rsidP="00891874">
      <w:pPr>
        <w:pStyle w:val="a3"/>
        <w:rPr>
          <w:sz w:val="16"/>
          <w:szCs w:val="16"/>
        </w:rPr>
      </w:pPr>
      <w:r w:rsidRPr="009A32AF">
        <w:rPr>
          <w:sz w:val="16"/>
          <w:szCs w:val="16"/>
        </w:rPr>
        <w:t xml:space="preserve">                       под</w:t>
      </w:r>
      <w:r>
        <w:rPr>
          <w:sz w:val="16"/>
          <w:szCs w:val="16"/>
        </w:rPr>
        <w:t>пись</w:t>
      </w:r>
    </w:p>
    <w:p w:rsidR="00891874" w:rsidRDefault="00891874" w:rsidP="00891874">
      <w:pPr>
        <w:pStyle w:val="a3"/>
        <w:rPr>
          <w:i/>
        </w:rPr>
      </w:pPr>
    </w:p>
    <w:p w:rsidR="0056680A" w:rsidRDefault="0056680A" w:rsidP="00A235F7">
      <w:pPr>
        <w:pStyle w:val="a3"/>
        <w:jc w:val="right"/>
        <w:rPr>
          <w:bCs/>
          <w:i/>
          <w:color w:val="000000"/>
          <w:kern w:val="2"/>
        </w:rPr>
      </w:pPr>
    </w:p>
    <w:p w:rsidR="00941AC1" w:rsidRDefault="00941AC1" w:rsidP="00A235F7">
      <w:pPr>
        <w:pStyle w:val="a3"/>
        <w:jc w:val="right"/>
        <w:rPr>
          <w:bCs/>
          <w:i/>
          <w:color w:val="000000"/>
          <w:kern w:val="2"/>
        </w:rPr>
      </w:pPr>
    </w:p>
    <w:p w:rsidR="00941AC1" w:rsidRDefault="00941AC1" w:rsidP="00A235F7">
      <w:pPr>
        <w:pStyle w:val="a3"/>
        <w:jc w:val="right"/>
        <w:rPr>
          <w:bCs/>
          <w:i/>
          <w:color w:val="000000"/>
          <w:kern w:val="2"/>
        </w:rPr>
      </w:pPr>
    </w:p>
    <w:p w:rsidR="00941AC1" w:rsidRDefault="00941AC1" w:rsidP="00A235F7">
      <w:pPr>
        <w:pStyle w:val="a3"/>
        <w:jc w:val="right"/>
        <w:rPr>
          <w:bCs/>
          <w:i/>
          <w:color w:val="000000"/>
          <w:kern w:val="2"/>
        </w:rPr>
      </w:pPr>
    </w:p>
    <w:p w:rsidR="00941AC1" w:rsidRDefault="00941AC1" w:rsidP="00A235F7">
      <w:pPr>
        <w:pStyle w:val="a3"/>
        <w:jc w:val="right"/>
        <w:rPr>
          <w:bCs/>
          <w:i/>
          <w:color w:val="000000"/>
          <w:kern w:val="2"/>
        </w:rPr>
      </w:pPr>
    </w:p>
    <w:p w:rsidR="00A235F7" w:rsidRPr="00F11555" w:rsidRDefault="00A235F7" w:rsidP="00A235F7">
      <w:pPr>
        <w:pStyle w:val="a3"/>
        <w:jc w:val="right"/>
        <w:rPr>
          <w:bCs/>
          <w:i/>
          <w:color w:val="000000"/>
          <w:kern w:val="2"/>
        </w:rPr>
      </w:pPr>
      <w:r w:rsidRPr="00F11555">
        <w:rPr>
          <w:bCs/>
          <w:i/>
          <w:color w:val="000000"/>
          <w:kern w:val="2"/>
        </w:rPr>
        <w:lastRenderedPageBreak/>
        <w:t xml:space="preserve">Приложение №2 </w:t>
      </w:r>
    </w:p>
    <w:p w:rsidR="00A235F7" w:rsidRPr="00F11555" w:rsidRDefault="00A235F7" w:rsidP="00A235F7">
      <w:pPr>
        <w:pStyle w:val="a3"/>
        <w:jc w:val="right"/>
        <w:rPr>
          <w:i/>
        </w:rPr>
      </w:pPr>
      <w:r w:rsidRPr="00F11555">
        <w:rPr>
          <w:i/>
        </w:rPr>
        <w:t xml:space="preserve">к </w:t>
      </w:r>
      <w:r>
        <w:rPr>
          <w:i/>
        </w:rPr>
        <w:t xml:space="preserve">договору </w:t>
      </w:r>
      <w:r w:rsidRPr="00F11555">
        <w:rPr>
          <w:i/>
        </w:rPr>
        <w:t xml:space="preserve"> возмездного оказания услуг </w:t>
      </w:r>
    </w:p>
    <w:p w:rsidR="00A235F7" w:rsidRPr="00F11555" w:rsidRDefault="00A235F7" w:rsidP="00A235F7">
      <w:pPr>
        <w:pStyle w:val="a3"/>
        <w:jc w:val="right"/>
        <w:rPr>
          <w:i/>
        </w:rPr>
      </w:pPr>
      <w:r w:rsidRPr="00F11555">
        <w:rPr>
          <w:i/>
        </w:rPr>
        <w:t xml:space="preserve">№ </w:t>
      </w:r>
      <w:r w:rsidR="00C41EC8">
        <w:rPr>
          <w:i/>
          <w:u w:val="single"/>
        </w:rPr>
        <w:t xml:space="preserve">                 </w:t>
      </w:r>
      <w:r>
        <w:rPr>
          <w:i/>
        </w:rPr>
        <w:t xml:space="preserve"> от «___» _____________ 2021</w:t>
      </w:r>
      <w:r w:rsidRPr="00F11555">
        <w:rPr>
          <w:i/>
        </w:rPr>
        <w:t xml:space="preserve"> г. </w:t>
      </w:r>
    </w:p>
    <w:p w:rsidR="00A235F7" w:rsidRPr="00F11555" w:rsidRDefault="00A235F7" w:rsidP="00A235F7">
      <w:pPr>
        <w:pStyle w:val="a3"/>
        <w:jc w:val="right"/>
        <w:rPr>
          <w:bCs/>
          <w:i/>
          <w:color w:val="000000"/>
          <w:kern w:val="2"/>
        </w:rPr>
      </w:pPr>
    </w:p>
    <w:p w:rsidR="00A235F7" w:rsidRDefault="00A235F7" w:rsidP="00A235F7">
      <w:pPr>
        <w:pStyle w:val="a3"/>
        <w:jc w:val="center"/>
      </w:pPr>
    </w:p>
    <w:p w:rsidR="00A235F7" w:rsidRPr="007E7528" w:rsidRDefault="00A235F7" w:rsidP="00A235F7">
      <w:pPr>
        <w:pStyle w:val="a3"/>
        <w:jc w:val="center"/>
        <w:rPr>
          <w:b/>
          <w:sz w:val="28"/>
          <w:szCs w:val="28"/>
        </w:rPr>
      </w:pPr>
      <w:r w:rsidRPr="007E7528">
        <w:rPr>
          <w:b/>
          <w:sz w:val="28"/>
          <w:szCs w:val="28"/>
        </w:rPr>
        <w:t>Правила пребывания и оформления документов детей,</w:t>
      </w:r>
    </w:p>
    <w:p w:rsidR="00A235F7" w:rsidRPr="007E7528" w:rsidRDefault="00A235F7" w:rsidP="00A235F7">
      <w:pPr>
        <w:pStyle w:val="a3"/>
        <w:jc w:val="center"/>
        <w:rPr>
          <w:b/>
          <w:sz w:val="28"/>
          <w:szCs w:val="28"/>
        </w:rPr>
      </w:pPr>
      <w:proofErr w:type="gramStart"/>
      <w:r w:rsidRPr="007E7528">
        <w:rPr>
          <w:b/>
          <w:sz w:val="28"/>
          <w:szCs w:val="28"/>
        </w:rPr>
        <w:t>направляемых</w:t>
      </w:r>
      <w:proofErr w:type="gramEnd"/>
      <w:r w:rsidRPr="007E7528">
        <w:rPr>
          <w:b/>
          <w:sz w:val="28"/>
          <w:szCs w:val="28"/>
        </w:rPr>
        <w:t xml:space="preserve"> в  МАУДО «ДООЦ «Лесная сказка»</w:t>
      </w:r>
    </w:p>
    <w:p w:rsidR="00A235F7" w:rsidRPr="007E7528" w:rsidRDefault="00A235F7" w:rsidP="00A235F7">
      <w:pPr>
        <w:pStyle w:val="a3"/>
        <w:jc w:val="center"/>
        <w:rPr>
          <w:b/>
          <w:bCs/>
          <w:color w:val="000000"/>
          <w:kern w:val="2"/>
          <w:sz w:val="28"/>
          <w:szCs w:val="28"/>
        </w:rPr>
      </w:pPr>
    </w:p>
    <w:p w:rsidR="00A235F7" w:rsidRDefault="00A235F7" w:rsidP="00A235F7">
      <w:pPr>
        <w:pStyle w:val="a3"/>
        <w:jc w:val="center"/>
        <w:rPr>
          <w:bCs/>
          <w:color w:val="000000"/>
          <w:kern w:val="2"/>
        </w:rPr>
      </w:pPr>
      <w:r w:rsidRPr="007E7528">
        <w:rPr>
          <w:bCs/>
          <w:color w:val="000000"/>
          <w:kern w:val="2"/>
          <w:sz w:val="28"/>
          <w:szCs w:val="28"/>
        </w:rPr>
        <w:t>Медицинские документы. Противопоказания</w:t>
      </w:r>
      <w:r>
        <w:rPr>
          <w:bCs/>
          <w:color w:val="000000"/>
          <w:kern w:val="2"/>
        </w:rPr>
        <w:t>.</w:t>
      </w:r>
    </w:p>
    <w:p w:rsidR="00A235F7" w:rsidRPr="00AF0CCC" w:rsidRDefault="00A235F7" w:rsidP="00A235F7">
      <w:pPr>
        <w:pStyle w:val="a3"/>
        <w:jc w:val="both"/>
      </w:pPr>
      <w:r w:rsidRPr="00AF0CCC">
        <w:rPr>
          <w:color w:val="000000"/>
        </w:rPr>
        <w:t xml:space="preserve">1. </w:t>
      </w:r>
      <w:r w:rsidRPr="00AF0CCC">
        <w:t xml:space="preserve">По приезду  в центр  дети   обязаны   </w:t>
      </w:r>
      <w:proofErr w:type="gramStart"/>
      <w:r w:rsidRPr="00AF0CCC">
        <w:t>предоставить медицинскую  справку</w:t>
      </w:r>
      <w:proofErr w:type="gramEnd"/>
      <w:r w:rsidRPr="00AF0CCC">
        <w:t xml:space="preserve"> установленного образца</w:t>
      </w:r>
      <w:r>
        <w:t xml:space="preserve"> </w:t>
      </w:r>
      <w:r w:rsidRPr="00A235F7">
        <w:rPr>
          <w:rFonts w:cs="Times New Roman"/>
        </w:rPr>
        <w:t xml:space="preserve">с обязательным указанием отсутствия контакта с </w:t>
      </w:r>
      <w:proofErr w:type="spellStart"/>
      <w:r w:rsidRPr="00A235F7">
        <w:rPr>
          <w:rFonts w:cs="Times New Roman"/>
        </w:rPr>
        <w:t>ковидным</w:t>
      </w:r>
      <w:proofErr w:type="spellEnd"/>
      <w:r w:rsidRPr="00A235F7">
        <w:rPr>
          <w:rFonts w:cs="Times New Roman"/>
        </w:rPr>
        <w:t>.</w:t>
      </w:r>
      <w:r w:rsidRPr="00A235F7">
        <w:t xml:space="preserve"> </w:t>
      </w:r>
      <w:r w:rsidRPr="00AF0CCC">
        <w:t xml:space="preserve">     Медицинская  справка заполняется врачом-педиатром или врачом подросткового  кабинета  с комплексной  оценкой состояния здоровья ребенка. Дети должны быть привиты по возрасту и с учетом эпидемиологической ситуации проживания.</w:t>
      </w:r>
    </w:p>
    <w:p w:rsidR="00A235F7" w:rsidRDefault="00A235F7" w:rsidP="00A235F7">
      <w:pPr>
        <w:pStyle w:val="a3"/>
        <w:jc w:val="both"/>
        <w:rPr>
          <w:color w:val="000000"/>
        </w:rPr>
      </w:pPr>
      <w:r>
        <w:rPr>
          <w:color w:val="000000"/>
        </w:rPr>
        <w:t>2. Все дети по приезду в центр проходят медицинский осмотр, те из них, кому противопоказано направление по состоянию здоровья, а также не имеющие полностью оформленной медицинской справки ВОЗВРАЩАЮТСЯ ОБРАТНО с сопровождающими с сообщением в адрес медицинского учреждения, заполнившего медицинскую справку.</w:t>
      </w:r>
    </w:p>
    <w:p w:rsidR="00A235F7" w:rsidRDefault="00A235F7" w:rsidP="00A235F7">
      <w:pPr>
        <w:pStyle w:val="a3"/>
        <w:jc w:val="both"/>
        <w:rPr>
          <w:color w:val="000000"/>
        </w:rPr>
      </w:pPr>
      <w:r>
        <w:rPr>
          <w:color w:val="000000"/>
        </w:rPr>
        <w:t>3. В справке обязательно должна быть заполнена графа – группа здоровья, анализы на яйца глист  и  энтеробиоз.</w:t>
      </w:r>
    </w:p>
    <w:p w:rsidR="00A235F7" w:rsidRDefault="00A235F7" w:rsidP="00A235F7">
      <w:pPr>
        <w:pStyle w:val="a3"/>
        <w:jc w:val="both"/>
        <w:rPr>
          <w:color w:val="000000"/>
        </w:rPr>
      </w:pPr>
      <w:r>
        <w:rPr>
          <w:color w:val="000000"/>
        </w:rPr>
        <w:t>4. Справка действительна при наличии:</w:t>
      </w:r>
    </w:p>
    <w:p w:rsidR="00A235F7" w:rsidRDefault="00A235F7" w:rsidP="00A235F7">
      <w:pPr>
        <w:pStyle w:val="a3"/>
        <w:jc w:val="both"/>
        <w:rPr>
          <w:color w:val="000000"/>
        </w:rPr>
      </w:pPr>
      <w:r>
        <w:rPr>
          <w:color w:val="000000"/>
        </w:rPr>
        <w:t xml:space="preserve">    - углового штампа медицинского учреждения;</w:t>
      </w:r>
    </w:p>
    <w:p w:rsidR="00A235F7" w:rsidRDefault="00A235F7" w:rsidP="00A235F7">
      <w:pPr>
        <w:pStyle w:val="a3"/>
        <w:jc w:val="both"/>
        <w:rPr>
          <w:color w:val="000000"/>
        </w:rPr>
      </w:pPr>
      <w:r>
        <w:rPr>
          <w:color w:val="000000"/>
        </w:rPr>
        <w:t xml:space="preserve">    - печать детского медицинского учреждения;</w:t>
      </w:r>
    </w:p>
    <w:p w:rsidR="00A235F7" w:rsidRDefault="00A235F7" w:rsidP="00A235F7">
      <w:pPr>
        <w:pStyle w:val="a3"/>
        <w:jc w:val="both"/>
        <w:rPr>
          <w:color w:val="000000"/>
        </w:rPr>
      </w:pPr>
      <w:r>
        <w:rPr>
          <w:color w:val="000000"/>
        </w:rPr>
        <w:t xml:space="preserve">    - личная печать врача;</w:t>
      </w:r>
    </w:p>
    <w:p w:rsidR="00A235F7" w:rsidRDefault="00A235F7" w:rsidP="00A235F7">
      <w:pPr>
        <w:pStyle w:val="a3"/>
        <w:jc w:val="both"/>
        <w:rPr>
          <w:color w:val="000000"/>
        </w:rPr>
      </w:pPr>
      <w:r>
        <w:rPr>
          <w:color w:val="000000"/>
        </w:rPr>
        <w:t xml:space="preserve">    - штамп об </w:t>
      </w:r>
      <w:proofErr w:type="spellStart"/>
      <w:r>
        <w:rPr>
          <w:color w:val="000000"/>
        </w:rPr>
        <w:t>эпидокружении</w:t>
      </w:r>
      <w:proofErr w:type="spellEnd"/>
      <w:r>
        <w:rPr>
          <w:color w:val="000000"/>
        </w:rPr>
        <w:t xml:space="preserve">  (ставится в регистратуре)</w:t>
      </w:r>
    </w:p>
    <w:p w:rsidR="00A235F7" w:rsidRDefault="00A235F7" w:rsidP="00A235F7">
      <w:pPr>
        <w:pStyle w:val="a3"/>
        <w:jc w:val="both"/>
        <w:rPr>
          <w:color w:val="000000"/>
        </w:rPr>
      </w:pPr>
      <w:r>
        <w:rPr>
          <w:color w:val="000000"/>
        </w:rPr>
        <w:t xml:space="preserve">    - все печати должны быть хорошо читаемы.</w:t>
      </w:r>
    </w:p>
    <w:p w:rsidR="00A235F7" w:rsidRDefault="00A235F7" w:rsidP="00A235F7">
      <w:pPr>
        <w:pStyle w:val="a3"/>
        <w:jc w:val="both"/>
        <w:rPr>
          <w:bCs/>
          <w:color w:val="000000"/>
        </w:rPr>
      </w:pPr>
      <w:r>
        <w:rPr>
          <w:bCs/>
          <w:color w:val="000000"/>
        </w:rPr>
        <w:t>5. Противопоказаниями для направления в Центр являются:</w:t>
      </w:r>
    </w:p>
    <w:p w:rsidR="00A235F7" w:rsidRDefault="00A235F7" w:rsidP="00A235F7">
      <w:pPr>
        <w:pStyle w:val="a3"/>
        <w:jc w:val="both"/>
        <w:rPr>
          <w:color w:val="000000"/>
        </w:rPr>
      </w:pPr>
      <w:r>
        <w:rPr>
          <w:color w:val="000000"/>
        </w:rPr>
        <w:t>• все заболевания в остром периоде;</w:t>
      </w:r>
    </w:p>
    <w:p w:rsidR="00A235F7" w:rsidRDefault="00A235F7" w:rsidP="00A235F7">
      <w:pPr>
        <w:pStyle w:val="a3"/>
        <w:jc w:val="both"/>
        <w:rPr>
          <w:color w:val="000000"/>
        </w:rPr>
      </w:pPr>
      <w:r>
        <w:rPr>
          <w:color w:val="000000"/>
        </w:rPr>
        <w:t>• все формы туберкулеза различных органов и систем;</w:t>
      </w:r>
    </w:p>
    <w:p w:rsidR="00A235F7" w:rsidRDefault="00A235F7" w:rsidP="00A235F7">
      <w:pPr>
        <w:pStyle w:val="a3"/>
        <w:jc w:val="both"/>
        <w:rPr>
          <w:color w:val="000000"/>
        </w:rPr>
      </w:pPr>
      <w:r>
        <w:rPr>
          <w:color w:val="000000"/>
        </w:rPr>
        <w:t xml:space="preserve">• ревматизм в активном и </w:t>
      </w:r>
      <w:proofErr w:type="spellStart"/>
      <w:r>
        <w:rPr>
          <w:color w:val="000000"/>
        </w:rPr>
        <w:t>межприступном</w:t>
      </w:r>
      <w:proofErr w:type="spellEnd"/>
      <w:r>
        <w:rPr>
          <w:color w:val="000000"/>
        </w:rPr>
        <w:t xml:space="preserve"> периоде, до снятия с диспансерного учета;</w:t>
      </w:r>
    </w:p>
    <w:p w:rsidR="00A235F7" w:rsidRDefault="00A235F7" w:rsidP="00A235F7">
      <w:pPr>
        <w:pStyle w:val="a3"/>
        <w:jc w:val="both"/>
        <w:rPr>
          <w:color w:val="000000"/>
        </w:rPr>
      </w:pPr>
      <w:r>
        <w:rPr>
          <w:color w:val="000000"/>
        </w:rPr>
        <w:t>• приобретенные и врожденные пороки сердца и сосудов, в том числе оперированные;</w:t>
      </w:r>
    </w:p>
    <w:p w:rsidR="00A235F7" w:rsidRDefault="00A235F7" w:rsidP="00A235F7">
      <w:pPr>
        <w:pStyle w:val="a3"/>
        <w:jc w:val="both"/>
        <w:rPr>
          <w:color w:val="000000"/>
        </w:rPr>
      </w:pPr>
      <w:r>
        <w:rPr>
          <w:color w:val="000000"/>
        </w:rPr>
        <w:t>• гипертоническая болезнь;</w:t>
      </w:r>
    </w:p>
    <w:p w:rsidR="00A235F7" w:rsidRDefault="00A235F7" w:rsidP="00A235F7">
      <w:pPr>
        <w:pStyle w:val="a3"/>
        <w:jc w:val="both"/>
        <w:rPr>
          <w:color w:val="000000"/>
        </w:rPr>
      </w:pPr>
      <w:r>
        <w:rPr>
          <w:color w:val="000000"/>
        </w:rPr>
        <w:t>• заболевания крови и кроветворных органов;</w:t>
      </w:r>
    </w:p>
    <w:p w:rsidR="00A235F7" w:rsidRDefault="00A235F7" w:rsidP="00A235F7">
      <w:pPr>
        <w:pStyle w:val="a3"/>
        <w:jc w:val="both"/>
        <w:rPr>
          <w:color w:val="000000"/>
        </w:rPr>
      </w:pPr>
      <w:r>
        <w:rPr>
          <w:color w:val="000000"/>
        </w:rPr>
        <w:t>• эпилепсия, другие судорожные припадки и их эквиваленты;</w:t>
      </w:r>
    </w:p>
    <w:p w:rsidR="00A235F7" w:rsidRDefault="00A235F7" w:rsidP="00A235F7">
      <w:pPr>
        <w:pStyle w:val="a3"/>
        <w:jc w:val="both"/>
        <w:rPr>
          <w:color w:val="000000"/>
        </w:rPr>
      </w:pPr>
      <w:r>
        <w:rPr>
          <w:color w:val="000000"/>
        </w:rPr>
        <w:t>• острые психические заболевания и реактивные состояния;</w:t>
      </w:r>
    </w:p>
    <w:p w:rsidR="00A235F7" w:rsidRDefault="00A235F7" w:rsidP="00A235F7">
      <w:pPr>
        <w:pStyle w:val="a3"/>
        <w:jc w:val="both"/>
        <w:rPr>
          <w:color w:val="000000"/>
        </w:rPr>
      </w:pPr>
      <w:r>
        <w:rPr>
          <w:color w:val="000000"/>
        </w:rPr>
        <w:t>• бронхоэктатическая болезнь, бронхиальная астма;</w:t>
      </w:r>
    </w:p>
    <w:p w:rsidR="00A235F7" w:rsidRDefault="00A235F7" w:rsidP="00A235F7">
      <w:pPr>
        <w:pStyle w:val="a3"/>
        <w:jc w:val="both"/>
        <w:rPr>
          <w:color w:val="000000"/>
        </w:rPr>
      </w:pPr>
      <w:r>
        <w:rPr>
          <w:color w:val="000000"/>
        </w:rPr>
        <w:t>• язвенная болезнь желудка и 12-перстной кишки;</w:t>
      </w:r>
    </w:p>
    <w:p w:rsidR="00A235F7" w:rsidRDefault="00A235F7" w:rsidP="00A235F7">
      <w:pPr>
        <w:pStyle w:val="a3"/>
        <w:jc w:val="both"/>
        <w:rPr>
          <w:color w:val="000000"/>
        </w:rPr>
      </w:pPr>
      <w:r>
        <w:rPr>
          <w:color w:val="000000"/>
        </w:rPr>
        <w:t xml:space="preserve">• острый нефрит, </w:t>
      </w:r>
      <w:proofErr w:type="spellStart"/>
      <w:r>
        <w:rPr>
          <w:color w:val="000000"/>
        </w:rPr>
        <w:t>пиелонефрит</w:t>
      </w:r>
      <w:proofErr w:type="spellEnd"/>
      <w:r>
        <w:rPr>
          <w:color w:val="000000"/>
        </w:rPr>
        <w:t xml:space="preserve"> - не </w:t>
      </w:r>
      <w:proofErr w:type="gramStart"/>
      <w:r>
        <w:rPr>
          <w:color w:val="000000"/>
        </w:rPr>
        <w:t>раннее</w:t>
      </w:r>
      <w:proofErr w:type="gramEnd"/>
      <w:r>
        <w:rPr>
          <w:color w:val="000000"/>
        </w:rPr>
        <w:t xml:space="preserve"> 5 лет после стихания острого процесса, хронический нефрит, </w:t>
      </w:r>
      <w:proofErr w:type="spellStart"/>
      <w:r>
        <w:rPr>
          <w:color w:val="000000"/>
        </w:rPr>
        <w:t>почечно-каменная</w:t>
      </w:r>
      <w:proofErr w:type="spellEnd"/>
      <w:r>
        <w:rPr>
          <w:color w:val="000000"/>
        </w:rPr>
        <w:t xml:space="preserve"> болезнь, врожденные аномалии почек, сопровождающиеся нарушением их функции;</w:t>
      </w:r>
    </w:p>
    <w:p w:rsidR="00A235F7" w:rsidRDefault="00A235F7" w:rsidP="00A235F7">
      <w:pPr>
        <w:pStyle w:val="a3"/>
        <w:jc w:val="both"/>
        <w:rPr>
          <w:color w:val="000000"/>
        </w:rPr>
      </w:pPr>
      <w:r>
        <w:rPr>
          <w:color w:val="000000"/>
        </w:rPr>
        <w:t>• сахарный диабет, тиреотоксикоз;</w:t>
      </w:r>
    </w:p>
    <w:p w:rsidR="00A235F7" w:rsidRDefault="00A235F7" w:rsidP="00A235F7">
      <w:pPr>
        <w:pStyle w:val="a3"/>
        <w:jc w:val="both"/>
        <w:rPr>
          <w:color w:val="000000"/>
        </w:rPr>
      </w:pPr>
      <w:r>
        <w:rPr>
          <w:color w:val="000000"/>
        </w:rPr>
        <w:t>• все заразные, паразитарные заболевания кожи (чесотка, грибковые поражения и др.).</w:t>
      </w:r>
    </w:p>
    <w:p w:rsidR="00A235F7" w:rsidRDefault="00A235F7" w:rsidP="00A235F7">
      <w:pPr>
        <w:pStyle w:val="a3"/>
        <w:jc w:val="both"/>
        <w:rPr>
          <w:color w:val="000000"/>
        </w:rPr>
      </w:pPr>
      <w:r>
        <w:rPr>
          <w:color w:val="000000"/>
        </w:rPr>
        <w:t xml:space="preserve">6. Нуждающиеся в санации зубов должны быть </w:t>
      </w:r>
      <w:proofErr w:type="spellStart"/>
      <w:r>
        <w:rPr>
          <w:color w:val="000000"/>
        </w:rPr>
        <w:t>просанированы</w:t>
      </w:r>
      <w:proofErr w:type="spellEnd"/>
      <w:r>
        <w:rPr>
          <w:color w:val="000000"/>
        </w:rPr>
        <w:t xml:space="preserve"> до заезда в центр.</w:t>
      </w:r>
    </w:p>
    <w:p w:rsidR="00A235F7" w:rsidRDefault="00A235F7" w:rsidP="00A235F7">
      <w:pPr>
        <w:pStyle w:val="a3"/>
        <w:jc w:val="both"/>
        <w:rPr>
          <w:color w:val="000000"/>
        </w:rPr>
      </w:pPr>
      <w:r>
        <w:rPr>
          <w:color w:val="000000"/>
        </w:rPr>
        <w:t>7. Дети, пораженные педикулезом, должны пройти санобработку по месту жительства.</w:t>
      </w:r>
    </w:p>
    <w:p w:rsidR="00A235F7" w:rsidRDefault="00A235F7" w:rsidP="00A235F7">
      <w:pPr>
        <w:pStyle w:val="a3"/>
        <w:jc w:val="both"/>
        <w:rPr>
          <w:color w:val="000000"/>
        </w:rPr>
      </w:pPr>
      <w:r>
        <w:rPr>
          <w:color w:val="000000"/>
        </w:rPr>
        <w:t>8. Если ребенку необходимо по курсу лечения принимать какие-либо медицинские препараты, находящиеся у ребенка, Вам необходимо письменно уведомить об этом врача центра, сделав отметку в медицинской карте ребенка в графе «Дополнительная медицинская информация».</w:t>
      </w:r>
    </w:p>
    <w:p w:rsidR="00A235F7" w:rsidRDefault="00A235F7" w:rsidP="00A235F7">
      <w:pPr>
        <w:pStyle w:val="a3"/>
        <w:jc w:val="both"/>
        <w:rPr>
          <w:color w:val="000000"/>
        </w:rPr>
      </w:pPr>
      <w:r>
        <w:rPr>
          <w:color w:val="000000"/>
        </w:rPr>
        <w:t>9. Лечение обострений хронических заболеваний, являющихся противопоказанием для направления ребенка в центр и не указанных в медицинской справке ребенка, производится за счет родителей, опекунов либо организаций, направивших ребенка на отдых.</w:t>
      </w:r>
    </w:p>
    <w:p w:rsidR="00A235F7" w:rsidRPr="00432493" w:rsidRDefault="00A235F7" w:rsidP="00A235F7">
      <w:pPr>
        <w:pStyle w:val="a3"/>
        <w:jc w:val="both"/>
        <w:rPr>
          <w:color w:val="000000"/>
        </w:rPr>
      </w:pPr>
    </w:p>
    <w:p w:rsidR="00A235F7" w:rsidRDefault="00A235F7" w:rsidP="00A235F7">
      <w:pPr>
        <w:pStyle w:val="a3"/>
        <w:jc w:val="center"/>
        <w:rPr>
          <w:sz w:val="28"/>
          <w:szCs w:val="28"/>
        </w:rPr>
      </w:pPr>
    </w:p>
    <w:p w:rsidR="00A235F7" w:rsidRDefault="00A235F7" w:rsidP="00A235F7">
      <w:pPr>
        <w:pStyle w:val="a3"/>
        <w:jc w:val="center"/>
        <w:rPr>
          <w:sz w:val="28"/>
          <w:szCs w:val="28"/>
        </w:rPr>
      </w:pPr>
    </w:p>
    <w:p w:rsidR="00A235F7" w:rsidRPr="002703E7" w:rsidRDefault="00A235F7" w:rsidP="00A235F7">
      <w:pPr>
        <w:pStyle w:val="a3"/>
        <w:jc w:val="center"/>
        <w:rPr>
          <w:sz w:val="28"/>
          <w:szCs w:val="28"/>
        </w:rPr>
      </w:pPr>
      <w:r w:rsidRPr="007E7528">
        <w:rPr>
          <w:sz w:val="28"/>
          <w:szCs w:val="28"/>
        </w:rPr>
        <w:lastRenderedPageBreak/>
        <w:t>Памятка для детей и родителей</w:t>
      </w:r>
    </w:p>
    <w:p w:rsidR="00A235F7" w:rsidRPr="00B51A30" w:rsidRDefault="00A235F7" w:rsidP="00A235F7">
      <w:pPr>
        <w:pStyle w:val="a3"/>
        <w:numPr>
          <w:ilvl w:val="0"/>
          <w:numId w:val="3"/>
        </w:numPr>
        <w:suppressAutoHyphens w:val="0"/>
        <w:jc w:val="both"/>
      </w:pPr>
      <w:r w:rsidRPr="00B51A30">
        <w:t>Зачисление  детей в МАУДО «ДООЦ «Лесная сказка»  осуществляется приказом директора при представлении следующих документов:</w:t>
      </w:r>
    </w:p>
    <w:p w:rsidR="00A235F7" w:rsidRPr="00B51A30" w:rsidRDefault="00A235F7" w:rsidP="00A235F7">
      <w:pPr>
        <w:pStyle w:val="a3"/>
        <w:ind w:left="720"/>
        <w:jc w:val="both"/>
      </w:pPr>
      <w:r w:rsidRPr="00B51A30">
        <w:t>- заявление родителей (законных представителей) на имя директора;</w:t>
      </w:r>
    </w:p>
    <w:p w:rsidR="00A235F7" w:rsidRPr="00B51A30" w:rsidRDefault="00A235F7" w:rsidP="00A235F7">
      <w:pPr>
        <w:pStyle w:val="a3"/>
        <w:ind w:left="720"/>
        <w:jc w:val="both"/>
      </w:pPr>
      <w:r w:rsidRPr="00B51A30">
        <w:t>- договор с родителями.</w:t>
      </w:r>
    </w:p>
    <w:p w:rsidR="00A235F7" w:rsidRPr="00B51A30" w:rsidRDefault="00A235F7" w:rsidP="00A235F7">
      <w:pPr>
        <w:pStyle w:val="a3"/>
        <w:numPr>
          <w:ilvl w:val="0"/>
          <w:numId w:val="3"/>
        </w:numPr>
        <w:suppressAutoHyphens w:val="0"/>
        <w:jc w:val="both"/>
      </w:pPr>
      <w:r w:rsidRPr="00B51A30">
        <w:t>Прием детей осуществляется только после оплаты  стоимости путёвки. Оплата производится  по  безналичному  расчету</w:t>
      </w:r>
      <w:r w:rsidRPr="00B51A30">
        <w:rPr>
          <w:bdr w:val="none" w:sz="0" w:space="0" w:color="auto" w:frame="1"/>
        </w:rPr>
        <w:t xml:space="preserve"> на основании условий, изложенных в договоре купли-продажи путевки.</w:t>
      </w:r>
    </w:p>
    <w:p w:rsidR="00A235F7" w:rsidRPr="00B51A30" w:rsidRDefault="00A235F7" w:rsidP="00A235F7">
      <w:pPr>
        <w:pStyle w:val="a3"/>
        <w:numPr>
          <w:ilvl w:val="0"/>
          <w:numId w:val="3"/>
        </w:numPr>
        <w:suppressAutoHyphens w:val="0"/>
        <w:jc w:val="both"/>
      </w:pPr>
      <w:r w:rsidRPr="00B51A30">
        <w:rPr>
          <w:bdr w:val="none" w:sz="0" w:space="0" w:color="auto" w:frame="1"/>
        </w:rPr>
        <w:t xml:space="preserve">Первый день смены является днем заезда. </w:t>
      </w:r>
      <w:r w:rsidRPr="00B51A30">
        <w:t>Дети, направляющиеся в лагерь,  должны быть доставлены в лагерь в день начала лагерной с</w:t>
      </w:r>
      <w:r>
        <w:t>мены с 9:00 до 19:00.  В случае</w:t>
      </w:r>
      <w:r w:rsidRPr="00B51A30">
        <w:t xml:space="preserve"> если по каким-либо причинам ребенок будет доставлен в МАУДО «ДООЦ «Лесная сказка» позднее  вышеуказанного срока, родители или уполномоченное ими лицо обязаны за сутки до момента приезда ребенка  сообщить  об   этом  администрации  лагеря.</w:t>
      </w:r>
    </w:p>
    <w:p w:rsidR="00A235F7" w:rsidRDefault="00A235F7" w:rsidP="00A235F7">
      <w:pPr>
        <w:pStyle w:val="a3"/>
        <w:numPr>
          <w:ilvl w:val="0"/>
          <w:numId w:val="3"/>
        </w:numPr>
        <w:suppressAutoHyphens w:val="0"/>
        <w:jc w:val="both"/>
      </w:pPr>
      <w:r>
        <w:t xml:space="preserve">У нас отдыхают дети от 6 до 17 лет. В детский оздоровительно-образовательный центр принимаются некурящие дети. Каждый ребенок в день приезда обязательно должен пройти медицинский осмотр у врача- педиатра Центра. Ребенок не может быть принят на отдых без медицинского осмотра, а также при отсутствии или неправильном оформлении медицинских документов. Проверьте правильность оформления медицинской справки. </w:t>
      </w:r>
    </w:p>
    <w:p w:rsidR="00A235F7" w:rsidRDefault="00A235F7" w:rsidP="00A235F7">
      <w:pPr>
        <w:pStyle w:val="a3"/>
        <w:numPr>
          <w:ilvl w:val="0"/>
          <w:numId w:val="1"/>
        </w:numPr>
        <w:suppressAutoHyphens w:val="0"/>
        <w:jc w:val="both"/>
      </w:pPr>
      <w:proofErr w:type="gramStart"/>
      <w:r>
        <w:t xml:space="preserve">Ребенок, заезжающий в центр, при себе должен иметь заполненную путевку установленного образца, справку с местной СЭС об отсутствии инфекционных заболеваний по месту жительства, медицинскую справку, заверенную подписью и печатью выдавшего его учреждения,  с указанием перенесенных заболеваний проведенных прививок и </w:t>
      </w:r>
      <w:proofErr w:type="spellStart"/>
      <w:r>
        <w:t>биопроб</w:t>
      </w:r>
      <w:proofErr w:type="spellEnd"/>
      <w:r>
        <w:t>, анализ на я/г, имеющихся в школе и в классе карантинов, с отметкой об осмотре на педикулез, с указанием диагноза</w:t>
      </w:r>
      <w:proofErr w:type="gramEnd"/>
      <w:r>
        <w:t xml:space="preserve"> и группы здоровья; </w:t>
      </w:r>
    </w:p>
    <w:p w:rsidR="00A235F7" w:rsidRDefault="00A235F7" w:rsidP="00A235F7">
      <w:pPr>
        <w:pStyle w:val="a3"/>
        <w:numPr>
          <w:ilvl w:val="0"/>
          <w:numId w:val="1"/>
        </w:numPr>
        <w:suppressAutoHyphens w:val="0"/>
        <w:jc w:val="both"/>
      </w:pPr>
      <w:r>
        <w:t xml:space="preserve"> Рекомендуемый список вещей на одну смену:</w:t>
      </w:r>
    </w:p>
    <w:p w:rsidR="00A235F7" w:rsidRDefault="00A235F7" w:rsidP="00A235F7">
      <w:pPr>
        <w:pStyle w:val="a3"/>
        <w:jc w:val="both"/>
      </w:pPr>
      <w:proofErr w:type="gramStart"/>
      <w:r>
        <w:t>- Верхняя одежда: куртка - 1 шт., плащ (накидка) от дождя- 1 шт.</w:t>
      </w:r>
      <w:proofErr w:type="gramEnd"/>
    </w:p>
    <w:p w:rsidR="00A235F7" w:rsidRDefault="00A235F7" w:rsidP="00A235F7">
      <w:pPr>
        <w:pStyle w:val="a3"/>
        <w:jc w:val="both"/>
      </w:pPr>
      <w:proofErr w:type="gramStart"/>
      <w:r>
        <w:t>- Обувь: домашние тапки - 1 пара, обувь спортивная - 1 пара, сапоги резиновые – 1 пара, босоножки (летние туфли) - 1 пара, туфли - 1 пара.</w:t>
      </w:r>
      <w:proofErr w:type="gramEnd"/>
    </w:p>
    <w:p w:rsidR="00A235F7" w:rsidRDefault="00A235F7" w:rsidP="00A235F7">
      <w:pPr>
        <w:pStyle w:val="a3"/>
        <w:jc w:val="both"/>
      </w:pPr>
      <w:r>
        <w:t>- Головной убор: шапочка-1 шт., панама (косынка или летняя шапочка)- 1шт.</w:t>
      </w:r>
    </w:p>
    <w:p w:rsidR="00A235F7" w:rsidRDefault="00A235F7" w:rsidP="00A235F7">
      <w:pPr>
        <w:pStyle w:val="a3"/>
        <w:jc w:val="both"/>
      </w:pPr>
      <w:proofErr w:type="gramStart"/>
      <w:r>
        <w:t>- спортивная форма: тренировочный костюм - 1 шт., шерстяные носки -   1 пара, шорты или трусы спортивные - 2 шт., футболка - 2 шт.</w:t>
      </w:r>
      <w:proofErr w:type="gramEnd"/>
    </w:p>
    <w:p w:rsidR="00A235F7" w:rsidRDefault="00A235F7" w:rsidP="00A235F7">
      <w:pPr>
        <w:pStyle w:val="a3"/>
        <w:jc w:val="both"/>
      </w:pPr>
      <w:proofErr w:type="gramStart"/>
      <w:r>
        <w:t>- Белье: 3 смены (майки, трусы), простые носки (колготки)- 4 рапы, ночная сорочка или пижама- 1 шт.</w:t>
      </w:r>
      <w:proofErr w:type="gramEnd"/>
    </w:p>
    <w:p w:rsidR="00A235F7" w:rsidRDefault="00A235F7" w:rsidP="00A235F7">
      <w:pPr>
        <w:pStyle w:val="a3"/>
        <w:jc w:val="both"/>
      </w:pPr>
      <w:r>
        <w:t>- Теплая кофта, свитер- 2 шт.</w:t>
      </w:r>
    </w:p>
    <w:p w:rsidR="00A235F7" w:rsidRDefault="00A235F7" w:rsidP="00A235F7">
      <w:pPr>
        <w:pStyle w:val="a3"/>
        <w:jc w:val="both"/>
      </w:pPr>
      <w:r>
        <w:t>- Платье для девочки, верхняя рубашка для мальчика- 4 шт.</w:t>
      </w:r>
    </w:p>
    <w:p w:rsidR="00A235F7" w:rsidRDefault="00A235F7" w:rsidP="00A235F7">
      <w:pPr>
        <w:pStyle w:val="a3"/>
        <w:jc w:val="both"/>
      </w:pPr>
      <w:r>
        <w:t>- Праздничная одежда.</w:t>
      </w:r>
    </w:p>
    <w:p w:rsidR="00A235F7" w:rsidRDefault="00A235F7" w:rsidP="00A235F7">
      <w:pPr>
        <w:pStyle w:val="a3"/>
        <w:jc w:val="both"/>
      </w:pPr>
      <w:r>
        <w:t>- Пляжные принадлежности: купальник для девочки (плавки для мальчика) - 1 шт., полотенце пляжное - 1 шт.</w:t>
      </w:r>
    </w:p>
    <w:p w:rsidR="00A235F7" w:rsidRDefault="00A235F7" w:rsidP="00A235F7">
      <w:pPr>
        <w:pStyle w:val="a3"/>
        <w:jc w:val="both"/>
      </w:pPr>
      <w:r>
        <w:t>- Туалетные принадлежности: мыло в мыльнице, мочалки, зубная щетка и паста, расческа, детский крем, гигиеническая помада, полотенце для душа и для ног.</w:t>
      </w:r>
    </w:p>
    <w:p w:rsidR="00A235F7" w:rsidRDefault="00A235F7" w:rsidP="00A235F7">
      <w:pPr>
        <w:pStyle w:val="a3"/>
        <w:jc w:val="both"/>
      </w:pPr>
      <w:proofErr w:type="gramStart"/>
      <w:r>
        <w:t>- Прочие принадлежности: нитки, иголки, запасные пуговицы и шнурки, 3-5 носовых платков, карандаш, ручка, бумага, конверты.</w:t>
      </w:r>
      <w:proofErr w:type="gramEnd"/>
    </w:p>
    <w:p w:rsidR="00A235F7" w:rsidRDefault="00A235F7" w:rsidP="00A235F7">
      <w:pPr>
        <w:pStyle w:val="a3"/>
        <w:jc w:val="both"/>
      </w:pPr>
      <w:r>
        <w:t>- жидкость или мазь от комаров.</w:t>
      </w:r>
    </w:p>
    <w:p w:rsidR="00A235F7" w:rsidRDefault="00A235F7" w:rsidP="00A235F7">
      <w:pPr>
        <w:pStyle w:val="a3"/>
        <w:numPr>
          <w:ilvl w:val="0"/>
          <w:numId w:val="2"/>
        </w:numPr>
        <w:suppressAutoHyphens w:val="0"/>
        <w:jc w:val="both"/>
      </w:pPr>
      <w:r>
        <w:t xml:space="preserve">В период пребывания в ДООЦ «Лесная сказка»  ребенок обязан соблюдать установленный распорядок дня, следить за своим внешним видом. </w:t>
      </w:r>
    </w:p>
    <w:p w:rsidR="00A235F7" w:rsidRDefault="00A235F7" w:rsidP="00A235F7">
      <w:pPr>
        <w:pStyle w:val="a3"/>
        <w:numPr>
          <w:ilvl w:val="0"/>
          <w:numId w:val="2"/>
        </w:numPr>
        <w:suppressAutoHyphens w:val="0"/>
        <w:jc w:val="both"/>
      </w:pPr>
      <w:r>
        <w:t>Соблюдать правила пожарной безопасности.</w:t>
      </w:r>
    </w:p>
    <w:p w:rsidR="00A235F7" w:rsidRDefault="00A235F7" w:rsidP="00A235F7">
      <w:pPr>
        <w:pStyle w:val="a3"/>
        <w:numPr>
          <w:ilvl w:val="0"/>
          <w:numId w:val="2"/>
        </w:numPr>
        <w:suppressAutoHyphens w:val="0"/>
        <w:jc w:val="both"/>
      </w:pPr>
      <w:r>
        <w:t>Ребенок обязан выполнять требования и распоряжения воспитателей, уважительно относиться к работникам ДООЦ «Лесная сказка», не покидать территорию центра без воспитателя.</w:t>
      </w:r>
    </w:p>
    <w:p w:rsidR="00A235F7" w:rsidRDefault="00A235F7" w:rsidP="00A235F7">
      <w:pPr>
        <w:pStyle w:val="a3"/>
        <w:numPr>
          <w:ilvl w:val="0"/>
          <w:numId w:val="2"/>
        </w:numPr>
        <w:suppressAutoHyphens w:val="0"/>
        <w:jc w:val="both"/>
      </w:pPr>
      <w:r>
        <w:t>В течение смены ребенок должен принимать участие в общественном труде (уборка спального места, территории лагеря, дежурство по столовой)</w:t>
      </w:r>
    </w:p>
    <w:p w:rsidR="00A235F7" w:rsidRDefault="00A235F7" w:rsidP="00A235F7">
      <w:pPr>
        <w:pStyle w:val="a3"/>
        <w:numPr>
          <w:ilvl w:val="0"/>
          <w:numId w:val="2"/>
        </w:numPr>
        <w:suppressAutoHyphens w:val="0"/>
        <w:jc w:val="both"/>
      </w:pPr>
      <w:r>
        <w:lastRenderedPageBreak/>
        <w:t xml:space="preserve">В течение смены ребенок должен бережно относиться к имуществу ДООЦ «Лесная сказка», в случае нанесения ущерба - </w:t>
      </w:r>
      <w:r>
        <w:rPr>
          <w:u w:val="single"/>
        </w:rPr>
        <w:t>родителям необходимо возместить стоимость</w:t>
      </w:r>
      <w:r>
        <w:t>.</w:t>
      </w:r>
    </w:p>
    <w:p w:rsidR="00A235F7" w:rsidRDefault="00A235F7" w:rsidP="00A235F7">
      <w:pPr>
        <w:pStyle w:val="a3"/>
        <w:numPr>
          <w:ilvl w:val="0"/>
          <w:numId w:val="2"/>
        </w:numPr>
        <w:suppressAutoHyphens w:val="0"/>
        <w:jc w:val="both"/>
      </w:pPr>
      <w:r>
        <w:t>Не совершать действия, наносящие вред своему здоровью и здоровью окружающих; в случае недомогания немедленно известить своего вожатого или медицинского работника.</w:t>
      </w:r>
    </w:p>
    <w:p w:rsidR="00A235F7" w:rsidRDefault="00A235F7" w:rsidP="00A235F7">
      <w:pPr>
        <w:pStyle w:val="a3"/>
        <w:jc w:val="both"/>
      </w:pPr>
    </w:p>
    <w:p w:rsidR="00A235F7" w:rsidRPr="00D663A2" w:rsidRDefault="00A235F7" w:rsidP="00A235F7">
      <w:pPr>
        <w:pStyle w:val="a3"/>
        <w:jc w:val="both"/>
        <w:rPr>
          <w:bdr w:val="none" w:sz="0" w:space="0" w:color="auto" w:frame="1"/>
        </w:rPr>
      </w:pPr>
      <w:r>
        <w:rPr>
          <w:bdr w:val="none" w:sz="0" w:space="0" w:color="auto" w:frame="1"/>
        </w:rPr>
        <w:t xml:space="preserve">        </w:t>
      </w:r>
      <w:r w:rsidRPr="00D663A2">
        <w:rPr>
          <w:bdr w:val="none" w:sz="0" w:space="0" w:color="auto" w:frame="1"/>
        </w:rPr>
        <w:t>На период пребывания в центре администрация рекомендует воздержаться от наличия у детей большого количества золотых украшений, драгоценностей, дорогостоящих предметов и больших сумм денег.</w:t>
      </w:r>
    </w:p>
    <w:p w:rsidR="00A235F7" w:rsidRPr="00D663A2" w:rsidRDefault="00A235F7" w:rsidP="00A235F7">
      <w:pPr>
        <w:pStyle w:val="a3"/>
        <w:jc w:val="both"/>
      </w:pPr>
      <w:r>
        <w:rPr>
          <w:bdr w:val="none" w:sz="0" w:space="0" w:color="auto" w:frame="1"/>
        </w:rPr>
        <w:t xml:space="preserve">    </w:t>
      </w:r>
      <w:r w:rsidRPr="00D663A2">
        <w:rPr>
          <w:bdr w:val="none" w:sz="0" w:space="0" w:color="auto" w:frame="1"/>
        </w:rPr>
        <w:t xml:space="preserve">В </w:t>
      </w:r>
      <w:r w:rsidRPr="00D663A2">
        <w:t xml:space="preserve"> МАУДО «ДООЦ «Лесная сказка» </w:t>
      </w:r>
      <w:r w:rsidRPr="00D663A2">
        <w:rPr>
          <w:bdr w:val="none" w:sz="0" w:space="0" w:color="auto" w:frame="1"/>
        </w:rPr>
        <w:t xml:space="preserve">в кабинете директора имеется сейф для хранения денег и ценных вещей. Ценные вещи, документы, деньги дети </w:t>
      </w:r>
      <w:r w:rsidRPr="00D663A2">
        <w:t>обязаны </w:t>
      </w:r>
      <w:r w:rsidRPr="00D663A2">
        <w:rPr>
          <w:bdr w:val="none" w:sz="0" w:space="0" w:color="auto" w:frame="1"/>
        </w:rPr>
        <w:t>сдать на хранение в сейф.</w:t>
      </w:r>
      <w:r w:rsidRPr="00D663A2">
        <w:t> За деньги и ценные вещи, не сданные на хранение в сейф и личные вещи детей, администрация центра ответственности не несет.</w:t>
      </w:r>
    </w:p>
    <w:p w:rsidR="00A235F7" w:rsidRPr="00017824" w:rsidRDefault="00A235F7" w:rsidP="00A235F7">
      <w:pPr>
        <w:pStyle w:val="a3"/>
        <w:jc w:val="both"/>
      </w:pPr>
      <w:r>
        <w:t xml:space="preserve">   </w:t>
      </w:r>
      <w:r w:rsidRPr="00017824">
        <w:t>В первый день заезда, после распределения и размещения ребёнка в отряд, он сообщает</w:t>
      </w:r>
      <w:r>
        <w:t xml:space="preserve"> родителям</w:t>
      </w:r>
      <w:r w:rsidRPr="00017824">
        <w:t>, в</w:t>
      </w:r>
      <w:r>
        <w:t xml:space="preserve"> каком отряде находится и даёт В</w:t>
      </w:r>
      <w:r w:rsidRPr="00017824">
        <w:t xml:space="preserve">ам номера телефонов воспитателей и вожатых  для связи с ним.  Личный  сотовый телефон и другие </w:t>
      </w:r>
      <w:proofErr w:type="spellStart"/>
      <w:r w:rsidRPr="00017824">
        <w:t>гаджеты</w:t>
      </w:r>
      <w:proofErr w:type="spellEnd"/>
      <w:r w:rsidRPr="00017824">
        <w:t xml:space="preserve"> </w:t>
      </w:r>
      <w:r>
        <w:t>привозить с собой не рекомендуется.  В лагере существуют правила и режим пользования телефонами.</w:t>
      </w:r>
      <w:r w:rsidRPr="00017824">
        <w:t xml:space="preserve">  </w:t>
      </w:r>
    </w:p>
    <w:p w:rsidR="00A235F7" w:rsidRDefault="00A235F7" w:rsidP="00A235F7">
      <w:pPr>
        <w:pStyle w:val="a3"/>
        <w:jc w:val="both"/>
      </w:pPr>
    </w:p>
    <w:p w:rsidR="00A235F7" w:rsidRDefault="00A235F7" w:rsidP="00A235F7">
      <w:pPr>
        <w:pStyle w:val="a3"/>
        <w:jc w:val="both"/>
        <w:rPr>
          <w:u w:val="single"/>
        </w:rPr>
      </w:pPr>
      <w:r>
        <w:rPr>
          <w:u w:val="single"/>
        </w:rPr>
        <w:t>Уважаемые родители, помните, что если ваш ребенок вам не звонит, значит у него все в порядке!</w:t>
      </w:r>
    </w:p>
    <w:p w:rsidR="00A235F7" w:rsidRPr="00BC380C" w:rsidRDefault="00A235F7" w:rsidP="00A235F7">
      <w:pPr>
        <w:pStyle w:val="a3"/>
        <w:jc w:val="both"/>
        <w:rPr>
          <w:sz w:val="16"/>
          <w:szCs w:val="16"/>
          <w:u w:val="single"/>
        </w:rPr>
      </w:pPr>
    </w:p>
    <w:p w:rsidR="00A235F7" w:rsidRDefault="00A235F7" w:rsidP="00A235F7">
      <w:pPr>
        <w:pStyle w:val="a3"/>
        <w:jc w:val="both"/>
      </w:pPr>
      <w:r>
        <w:t>Работники ДООЦ понимают Ваше волнение и постараются сделать все возможное, чтобы дети отдохнули, много находились на свежем воздухе, загорали, не болели, нашли для себя интересные занятия и много хороших друзей.</w:t>
      </w:r>
    </w:p>
    <w:p w:rsidR="00A235F7" w:rsidRDefault="00A235F7" w:rsidP="00A235F7">
      <w:pPr>
        <w:pStyle w:val="a3"/>
        <w:jc w:val="both"/>
      </w:pPr>
      <w:r>
        <w:t>А Вы постарайтесь, пожалуйста:</w:t>
      </w:r>
    </w:p>
    <w:p w:rsidR="00A235F7" w:rsidRDefault="00A235F7" w:rsidP="00A235F7">
      <w:pPr>
        <w:pStyle w:val="a3"/>
        <w:jc w:val="both"/>
      </w:pPr>
      <w:r>
        <w:t>- правильно настроить ребенка, объяснить ему правила поведения в  коллективе и местах общественного отдыха;</w:t>
      </w:r>
    </w:p>
    <w:p w:rsidR="00A235F7" w:rsidRDefault="00A235F7" w:rsidP="00A235F7">
      <w:pPr>
        <w:pStyle w:val="a3"/>
        <w:jc w:val="both"/>
      </w:pPr>
      <w:r>
        <w:t>- напомнить, что бережное отношение ребенка ко всему, что его окружает (природа, вещи, мебель, стекла в окнах и дверях), поможет сохранить ему и окружающим и окружающим хорошее настроение, а  Вам – деньги из семейного бюджета;</w:t>
      </w:r>
    </w:p>
    <w:p w:rsidR="00A235F7" w:rsidRDefault="00A235F7" w:rsidP="00A235F7">
      <w:pPr>
        <w:pStyle w:val="a3"/>
        <w:jc w:val="both"/>
      </w:pPr>
      <w:r>
        <w:t>- помочь ребенку собрать в дорогу все необходимые вещи, с учетом оздоровительно-образовательной направленности его отдыха, длительного нахождения на открытом воздухе и переменчивой погоды.</w:t>
      </w:r>
    </w:p>
    <w:p w:rsidR="00A235F7" w:rsidRDefault="00A235F7" w:rsidP="00A235F7">
      <w:pPr>
        <w:pStyle w:val="a3"/>
        <w:jc w:val="both"/>
      </w:pPr>
      <w:proofErr w:type="gramStart"/>
      <w:r>
        <w:t xml:space="preserve">- проверить, чтобы ребенок не взял с собой то, что может помешать </w:t>
      </w:r>
      <w:r>
        <w:tab/>
        <w:t>или нанести вред ему, или окружающим или центру (игральные карты, свечи, спички, пиротехнические изделия, табачные изделия,  нож, в т.ч. перочинный и т.д.)</w:t>
      </w:r>
      <w:proofErr w:type="gramEnd"/>
    </w:p>
    <w:p w:rsidR="00A235F7" w:rsidRDefault="00A235F7" w:rsidP="00A235F7">
      <w:pPr>
        <w:pStyle w:val="a3"/>
        <w:jc w:val="both"/>
      </w:pPr>
      <w:r>
        <w:t>- вещи и обувь ребенка обязательно пометить. В сумку положить список вещей, благодаря которому ребенку и его воспитателю будет легче собрать их при отъезде.</w:t>
      </w:r>
    </w:p>
    <w:p w:rsidR="00A235F7" w:rsidRDefault="00A235F7" w:rsidP="00A235F7">
      <w:pPr>
        <w:pStyle w:val="a3"/>
        <w:jc w:val="both"/>
      </w:pPr>
      <w:r>
        <w:t>- категорически запрещается детям привозить в ДООЦ любую мелкую живность (птиц, собак, кошек, крыс, черепах и т.д.)</w:t>
      </w:r>
    </w:p>
    <w:p w:rsidR="00A235F7" w:rsidRPr="00BC380C" w:rsidRDefault="00A235F7" w:rsidP="00A235F7">
      <w:pPr>
        <w:pStyle w:val="a3"/>
        <w:jc w:val="both"/>
        <w:rPr>
          <w:sz w:val="16"/>
          <w:szCs w:val="16"/>
        </w:rPr>
      </w:pPr>
    </w:p>
    <w:p w:rsidR="00A235F7" w:rsidRDefault="00A235F7" w:rsidP="00A235F7">
      <w:pPr>
        <w:pStyle w:val="a3"/>
        <w:jc w:val="both"/>
        <w:rPr>
          <w:i/>
        </w:rPr>
      </w:pPr>
      <w:r>
        <w:rPr>
          <w:i/>
        </w:rPr>
        <w:t>УВАЖАЕМЫЕ ТОВАРИЩИ РОДИТЕЛИ!</w:t>
      </w:r>
    </w:p>
    <w:p w:rsidR="00A235F7" w:rsidRDefault="00A235F7" w:rsidP="00A235F7">
      <w:pPr>
        <w:pStyle w:val="a3"/>
        <w:jc w:val="both"/>
      </w:pPr>
      <w:r>
        <w:t xml:space="preserve">Убедительно просим Вас, привозить такое количество продуктов, которое ребенок может </w:t>
      </w:r>
      <w:r>
        <w:rPr>
          <w:u w:val="single"/>
        </w:rPr>
        <w:t>съесть за один раз</w:t>
      </w:r>
      <w:r>
        <w:t>. Обращайте внимание на срок реализации продукта приобретаемым Вами.</w:t>
      </w:r>
    </w:p>
    <w:p w:rsidR="00A235F7" w:rsidRDefault="00A235F7" w:rsidP="00A235F7">
      <w:pPr>
        <w:pStyle w:val="a3"/>
        <w:jc w:val="both"/>
        <w:rPr>
          <w:u w:val="single"/>
        </w:rPr>
      </w:pPr>
      <w:r>
        <w:rPr>
          <w:u w:val="single"/>
        </w:rPr>
        <w:t>Хранение продуктов в тумбочках детей запрещено!</w:t>
      </w:r>
    </w:p>
    <w:p w:rsidR="00A235F7" w:rsidRDefault="00A235F7" w:rsidP="00A235F7">
      <w:pPr>
        <w:pStyle w:val="a3"/>
        <w:jc w:val="both"/>
      </w:pPr>
    </w:p>
    <w:p w:rsidR="00A235F7" w:rsidRDefault="00A235F7" w:rsidP="00A235F7">
      <w:pPr>
        <w:pStyle w:val="a3"/>
        <w:jc w:val="both"/>
        <w:rPr>
          <w:i/>
        </w:rPr>
      </w:pPr>
      <w:r>
        <w:rPr>
          <w:i/>
        </w:rPr>
        <w:t>Перечень продуктов, запрещенных санитарным правилам для передачи детям</w:t>
      </w:r>
    </w:p>
    <w:p w:rsidR="00A235F7" w:rsidRDefault="00A235F7" w:rsidP="00A235F7">
      <w:pPr>
        <w:pStyle w:val="a3"/>
        <w:jc w:val="both"/>
        <w:rPr>
          <w:i/>
        </w:rPr>
      </w:pPr>
      <w:r>
        <w:rPr>
          <w:i/>
        </w:rPr>
        <w:t>в условиях загородного отдыха</w:t>
      </w:r>
    </w:p>
    <w:p w:rsidR="00A235F7" w:rsidRDefault="00A235F7" w:rsidP="00A235F7">
      <w:pPr>
        <w:pStyle w:val="a3"/>
        <w:numPr>
          <w:ilvl w:val="0"/>
          <w:numId w:val="1"/>
        </w:numPr>
        <w:suppressAutoHyphens w:val="0"/>
        <w:jc w:val="both"/>
      </w:pPr>
      <w:r>
        <w:t>газированные напитки (кроме минеральной воды);</w:t>
      </w:r>
    </w:p>
    <w:p w:rsidR="00A235F7" w:rsidRDefault="00A235F7" w:rsidP="00A235F7">
      <w:pPr>
        <w:pStyle w:val="a3"/>
        <w:numPr>
          <w:ilvl w:val="0"/>
          <w:numId w:val="1"/>
        </w:numPr>
        <w:suppressAutoHyphens w:val="0"/>
        <w:jc w:val="both"/>
      </w:pPr>
      <w:r>
        <w:t>развесное печенье, пирожные, торты (любые изделия с кремом или наполнителем);</w:t>
      </w:r>
    </w:p>
    <w:p w:rsidR="00A235F7" w:rsidRDefault="00A235F7" w:rsidP="00A235F7">
      <w:pPr>
        <w:pStyle w:val="a3"/>
        <w:numPr>
          <w:ilvl w:val="0"/>
          <w:numId w:val="1"/>
        </w:numPr>
        <w:suppressAutoHyphens w:val="0"/>
        <w:jc w:val="both"/>
      </w:pPr>
      <w:r>
        <w:t>сухарики, чипсы, орешки, жевательная резинка, семечки;</w:t>
      </w:r>
    </w:p>
    <w:p w:rsidR="00A235F7" w:rsidRDefault="00A235F7" w:rsidP="00A235F7">
      <w:pPr>
        <w:pStyle w:val="a3"/>
        <w:numPr>
          <w:ilvl w:val="0"/>
          <w:numId w:val="1"/>
        </w:numPr>
        <w:suppressAutoHyphens w:val="0"/>
        <w:jc w:val="both"/>
      </w:pPr>
      <w:r>
        <w:t>молочные продукты;</w:t>
      </w:r>
    </w:p>
    <w:p w:rsidR="00A235F7" w:rsidRDefault="00A235F7" w:rsidP="00A235F7">
      <w:pPr>
        <w:pStyle w:val="a3"/>
        <w:suppressAutoHyphens w:val="0"/>
        <w:ind w:left="720"/>
        <w:jc w:val="both"/>
      </w:pPr>
    </w:p>
    <w:p w:rsidR="00A235F7" w:rsidRDefault="00A235F7" w:rsidP="00A235F7">
      <w:pPr>
        <w:pStyle w:val="a3"/>
        <w:numPr>
          <w:ilvl w:val="0"/>
          <w:numId w:val="1"/>
        </w:numPr>
        <w:suppressAutoHyphens w:val="0"/>
        <w:jc w:val="both"/>
      </w:pPr>
      <w:r>
        <w:t>птица-рыба-мясо, яйца,  любые копчености, колбаса и т.д.;</w:t>
      </w:r>
    </w:p>
    <w:p w:rsidR="00A235F7" w:rsidRDefault="00A235F7" w:rsidP="00A235F7">
      <w:pPr>
        <w:pStyle w:val="a3"/>
        <w:numPr>
          <w:ilvl w:val="0"/>
          <w:numId w:val="1"/>
        </w:numPr>
        <w:suppressAutoHyphens w:val="0"/>
        <w:jc w:val="both"/>
      </w:pPr>
      <w:proofErr w:type="gramStart"/>
      <w:r>
        <w:lastRenderedPageBreak/>
        <w:t>приготовленную пищу (домашнюю, купленную в кулинарии салаты, соленья, супы, котлеты, пироги, пельмени и т.д.;</w:t>
      </w:r>
      <w:proofErr w:type="gramEnd"/>
    </w:p>
    <w:p w:rsidR="00A235F7" w:rsidRDefault="00A235F7" w:rsidP="00A235F7">
      <w:pPr>
        <w:pStyle w:val="a3"/>
        <w:numPr>
          <w:ilvl w:val="0"/>
          <w:numId w:val="1"/>
        </w:numPr>
        <w:suppressAutoHyphens w:val="0"/>
        <w:jc w:val="both"/>
      </w:pPr>
      <w:r>
        <w:t>консервы;</w:t>
      </w:r>
    </w:p>
    <w:p w:rsidR="00A235F7" w:rsidRDefault="00A235F7" w:rsidP="00A235F7">
      <w:pPr>
        <w:pStyle w:val="a3"/>
        <w:numPr>
          <w:ilvl w:val="0"/>
          <w:numId w:val="1"/>
        </w:numPr>
        <w:suppressAutoHyphens w:val="0"/>
        <w:jc w:val="both"/>
      </w:pPr>
      <w:r>
        <w:t>грибы;</w:t>
      </w:r>
    </w:p>
    <w:p w:rsidR="00A235F7" w:rsidRDefault="00A235F7" w:rsidP="00A235F7">
      <w:pPr>
        <w:pStyle w:val="a3"/>
        <w:numPr>
          <w:ilvl w:val="0"/>
          <w:numId w:val="1"/>
        </w:numPr>
        <w:suppressAutoHyphens w:val="0"/>
        <w:jc w:val="both"/>
      </w:pPr>
      <w:r>
        <w:t>сырые овощи, ягоды, цитрусовые;</w:t>
      </w:r>
    </w:p>
    <w:p w:rsidR="00A235F7" w:rsidRDefault="00A235F7" w:rsidP="00A235F7">
      <w:pPr>
        <w:pStyle w:val="a3"/>
        <w:numPr>
          <w:ilvl w:val="0"/>
          <w:numId w:val="1"/>
        </w:numPr>
        <w:suppressAutoHyphens w:val="0"/>
        <w:jc w:val="both"/>
      </w:pPr>
      <w:r>
        <w:t>супы, пюре, лапшу быстрого приготовления;</w:t>
      </w:r>
    </w:p>
    <w:p w:rsidR="00A235F7" w:rsidRDefault="00A235F7" w:rsidP="00A235F7">
      <w:pPr>
        <w:pStyle w:val="a3"/>
        <w:numPr>
          <w:ilvl w:val="0"/>
          <w:numId w:val="1"/>
        </w:numPr>
        <w:suppressAutoHyphens w:val="0"/>
        <w:jc w:val="both"/>
      </w:pPr>
      <w:r>
        <w:t>соки больше, чем 0,2л.</w:t>
      </w:r>
    </w:p>
    <w:p w:rsidR="00A235F7" w:rsidRDefault="00A235F7" w:rsidP="00A235F7">
      <w:pPr>
        <w:pStyle w:val="a3"/>
        <w:jc w:val="both"/>
      </w:pPr>
    </w:p>
    <w:p w:rsidR="00A235F7" w:rsidRDefault="00A235F7" w:rsidP="00A235F7">
      <w:pPr>
        <w:pStyle w:val="a3"/>
        <w:jc w:val="both"/>
      </w:pPr>
    </w:p>
    <w:p w:rsidR="00A235F7" w:rsidRPr="007E7528" w:rsidRDefault="00A235F7" w:rsidP="00A235F7">
      <w:pPr>
        <w:pStyle w:val="a3"/>
        <w:jc w:val="both"/>
      </w:pPr>
      <w:r>
        <w:rPr>
          <w:bdr w:val="none" w:sz="0" w:space="0" w:color="auto" w:frame="1"/>
        </w:rPr>
        <w:t xml:space="preserve">     </w:t>
      </w:r>
      <w:r w:rsidRPr="007E7528">
        <w:rPr>
          <w:bdr w:val="none" w:sz="0" w:space="0" w:color="auto" w:frame="1"/>
        </w:rPr>
        <w:t>Посещение ребенка в период пребывания в центре  родителями, родственниками разрешается в день встречи с родителями (родительский день), который  обозначен в программе смены.</w:t>
      </w:r>
      <w:r w:rsidRPr="007E7528">
        <w:t xml:space="preserve">        </w:t>
      </w:r>
    </w:p>
    <w:p w:rsidR="00A235F7" w:rsidRDefault="00A235F7" w:rsidP="00A235F7">
      <w:pPr>
        <w:pStyle w:val="a3"/>
        <w:jc w:val="both"/>
        <w:rPr>
          <w:i/>
        </w:rPr>
      </w:pPr>
      <w:r w:rsidRPr="007E7528">
        <w:rPr>
          <w:bdr w:val="none" w:sz="0" w:space="0" w:color="auto" w:frame="1"/>
        </w:rPr>
        <w:t xml:space="preserve">        </w:t>
      </w:r>
      <w:r>
        <w:t xml:space="preserve">    </w:t>
      </w:r>
      <w:r>
        <w:rPr>
          <w:i/>
        </w:rPr>
        <w:t>В ДООЦ посетители должны соблюдать следующие правила:</w:t>
      </w:r>
    </w:p>
    <w:p w:rsidR="00A235F7" w:rsidRDefault="00A235F7" w:rsidP="00A235F7">
      <w:pPr>
        <w:pStyle w:val="a3"/>
        <w:jc w:val="both"/>
      </w:pPr>
      <w:r>
        <w:t>- не уводить детей за пределы территории;</w:t>
      </w:r>
    </w:p>
    <w:p w:rsidR="00A235F7" w:rsidRDefault="00A235F7" w:rsidP="00A235F7">
      <w:pPr>
        <w:pStyle w:val="a3"/>
        <w:jc w:val="both"/>
      </w:pPr>
      <w:r>
        <w:t>- не перекармливать детей;</w:t>
      </w:r>
    </w:p>
    <w:p w:rsidR="00A235F7" w:rsidRDefault="00A235F7" w:rsidP="00A235F7">
      <w:pPr>
        <w:pStyle w:val="a3"/>
        <w:jc w:val="both"/>
      </w:pPr>
      <w:r>
        <w:t>- не нарушать режимные моменты;</w:t>
      </w:r>
    </w:p>
    <w:p w:rsidR="00A235F7" w:rsidRDefault="00A235F7" w:rsidP="00A235F7">
      <w:pPr>
        <w:pStyle w:val="a3"/>
        <w:jc w:val="both"/>
      </w:pPr>
      <w:r>
        <w:t>- на территории не курить, не распивать спиртные напитки;</w:t>
      </w:r>
    </w:p>
    <w:p w:rsidR="00A235F7" w:rsidRDefault="00A235F7" w:rsidP="00A235F7">
      <w:pPr>
        <w:pStyle w:val="a3"/>
        <w:jc w:val="both"/>
      </w:pPr>
      <w:r>
        <w:t xml:space="preserve">- не выбрасывать мусор на территории и вокруг нее, не разводить костры.   </w:t>
      </w:r>
    </w:p>
    <w:p w:rsidR="00A235F7" w:rsidRPr="007E7528" w:rsidRDefault="00A235F7" w:rsidP="00A235F7">
      <w:pPr>
        <w:pStyle w:val="a3"/>
        <w:jc w:val="both"/>
      </w:pPr>
      <w:r>
        <w:t xml:space="preserve">  </w:t>
      </w:r>
      <w:r w:rsidRPr="007E7528">
        <w:t xml:space="preserve">  </w:t>
      </w:r>
      <w:r w:rsidRPr="007E7528">
        <w:rPr>
          <w:bdr w:val="none" w:sz="0" w:space="0" w:color="auto" w:frame="1"/>
        </w:rPr>
        <w:t xml:space="preserve"> Если за ребенком приехали родственники (другие лица), желающие вывезти его кратковременно или постоянно за пределы </w:t>
      </w:r>
      <w:r w:rsidRPr="007E7528">
        <w:t>в МАОУ ДОД «ДООЦ «Лесная сказка»</w:t>
      </w:r>
      <w:r w:rsidRPr="007E7528">
        <w:rPr>
          <w:bdr w:val="none" w:sz="0" w:space="0" w:color="auto" w:frame="1"/>
        </w:rPr>
        <w:t>, они обязаны иметь доверенность от родителей (лиц их заменяющих), заверенную нотариусом. Доверенность прикладывается к заявлению, подписанному директором лагеря.</w:t>
      </w:r>
    </w:p>
    <w:p w:rsidR="00A235F7" w:rsidRDefault="00A235F7" w:rsidP="00A235F7">
      <w:pPr>
        <w:pStyle w:val="a3"/>
        <w:jc w:val="both"/>
        <w:rPr>
          <w:color w:val="000000"/>
        </w:rPr>
      </w:pPr>
      <w:r>
        <w:rPr>
          <w:color w:val="000000"/>
        </w:rPr>
        <w:t xml:space="preserve">       Если ребенок оставляет детский оздоровительный центр в сроки оплаченного пребывания, возврат денег не производится. </w:t>
      </w:r>
    </w:p>
    <w:p w:rsidR="00A235F7" w:rsidRDefault="00A235F7" w:rsidP="00A235F7">
      <w:pPr>
        <w:pStyle w:val="a3"/>
        <w:jc w:val="both"/>
      </w:pPr>
    </w:p>
    <w:p w:rsidR="00A235F7" w:rsidRDefault="00A235F7" w:rsidP="00A235F7">
      <w:pPr>
        <w:pStyle w:val="a3"/>
        <w:jc w:val="both"/>
      </w:pPr>
      <w:r>
        <w:rPr>
          <w:i/>
        </w:rPr>
        <w:t>ПРЕДУПРЕЖДАЕМ</w:t>
      </w:r>
      <w:r>
        <w:t>:</w:t>
      </w:r>
    </w:p>
    <w:p w:rsidR="00A235F7" w:rsidRDefault="00A235F7" w:rsidP="00A235F7">
      <w:pPr>
        <w:pStyle w:val="a3"/>
        <w:numPr>
          <w:ilvl w:val="0"/>
          <w:numId w:val="1"/>
        </w:numPr>
        <w:suppressAutoHyphens w:val="0"/>
        <w:jc w:val="both"/>
        <w:rPr>
          <w:i/>
        </w:rPr>
      </w:pPr>
      <w:r>
        <w:rPr>
          <w:i/>
          <w:u w:val="single"/>
        </w:rPr>
        <w:t>Все запрещенные продукты изымаются в ходе ежедневных утренних проверок</w:t>
      </w:r>
      <w:r>
        <w:rPr>
          <w:i/>
        </w:rPr>
        <w:t>. Берегите Ваши деньги, помните, что дети получают фрукты, соки, конфеты, кондитерские изделия ежедневно.</w:t>
      </w:r>
    </w:p>
    <w:p w:rsidR="00A235F7" w:rsidRDefault="00A235F7" w:rsidP="00A235F7">
      <w:pPr>
        <w:pStyle w:val="a3"/>
        <w:numPr>
          <w:ilvl w:val="0"/>
          <w:numId w:val="1"/>
        </w:numPr>
        <w:suppressAutoHyphens w:val="0"/>
        <w:jc w:val="both"/>
        <w:rPr>
          <w:u w:val="single"/>
        </w:rPr>
      </w:pPr>
      <w:r>
        <w:t xml:space="preserve">За нарушение техники безопасности после проведения инструктажа и непослушание, администрация лагеря вправе </w:t>
      </w:r>
      <w:r>
        <w:rPr>
          <w:u w:val="single"/>
        </w:rPr>
        <w:t>отправить ребенка домой без возмещения стоимости путевки.</w:t>
      </w:r>
    </w:p>
    <w:p w:rsidR="00A235F7" w:rsidRDefault="00A235F7" w:rsidP="00A235F7">
      <w:pPr>
        <w:pStyle w:val="a3"/>
        <w:numPr>
          <w:ilvl w:val="0"/>
          <w:numId w:val="4"/>
        </w:numPr>
        <w:suppressAutoHyphens w:val="0"/>
        <w:jc w:val="both"/>
      </w:pPr>
      <w:r>
        <w:t>Просим разъяснить детям, что:</w:t>
      </w:r>
    </w:p>
    <w:p w:rsidR="00A235F7" w:rsidRDefault="00A235F7" w:rsidP="00A235F7">
      <w:pPr>
        <w:pStyle w:val="a3"/>
        <w:jc w:val="both"/>
      </w:pPr>
      <w:r>
        <w:t>- за причинение ущерба имуществу лагеря ответственность несут родители ребенка</w:t>
      </w:r>
    </w:p>
    <w:p w:rsidR="00A235F7" w:rsidRDefault="00A235F7" w:rsidP="00A235F7">
      <w:pPr>
        <w:pStyle w:val="a3"/>
        <w:jc w:val="both"/>
      </w:pPr>
      <w:r>
        <w:t>-  приезд ребенка в лагерь считается согласием ребенка и его родителей на выполнение правил, установленных в детском лагере</w:t>
      </w:r>
    </w:p>
    <w:p w:rsidR="00A235F7" w:rsidRDefault="00A235F7" w:rsidP="00A235F7">
      <w:pPr>
        <w:pStyle w:val="a3"/>
        <w:jc w:val="both"/>
      </w:pPr>
      <w:r>
        <w:t>- за нарушение правил пребывания в лагере и действующего законодательства (воровство, аморальное поведение, драки,  курение, распитие спиртных напитков или наркотиков). Администрация Центра вправе отправить ребенка домой. Стоимость оставшихся дней не возмещается.</w:t>
      </w:r>
    </w:p>
    <w:p w:rsidR="00A235F7" w:rsidRDefault="00A235F7" w:rsidP="00A235F7">
      <w:pPr>
        <w:pStyle w:val="a3"/>
        <w:numPr>
          <w:ilvl w:val="0"/>
          <w:numId w:val="1"/>
        </w:numPr>
        <w:suppressAutoHyphens w:val="0"/>
        <w:jc w:val="both"/>
      </w:pPr>
      <w:r>
        <w:t xml:space="preserve">Программа пребывания в центре рассчитана </w:t>
      </w:r>
      <w:proofErr w:type="gramStart"/>
      <w:r>
        <w:t>на</w:t>
      </w:r>
      <w:proofErr w:type="gramEnd"/>
      <w:r>
        <w:t xml:space="preserve"> «</w:t>
      </w:r>
      <w:proofErr w:type="gramStart"/>
      <w:r>
        <w:t>в</w:t>
      </w:r>
      <w:proofErr w:type="gramEnd"/>
      <w:r>
        <w:t xml:space="preserve"> основном здоровых» детей, не имеющих существенных медицинских отклонений. В центре предусмотрен насыщенный график культурных и спортивных мероприятий. </w:t>
      </w:r>
    </w:p>
    <w:p w:rsidR="00A235F7" w:rsidRDefault="00A235F7" w:rsidP="00A235F7">
      <w:pPr>
        <w:pStyle w:val="a3"/>
        <w:jc w:val="both"/>
      </w:pPr>
    </w:p>
    <w:p w:rsidR="00A235F7" w:rsidRDefault="00A235F7" w:rsidP="00A235F7">
      <w:pPr>
        <w:pStyle w:val="a3"/>
        <w:jc w:val="both"/>
      </w:pPr>
      <w:r>
        <w:rPr>
          <w:bCs/>
          <w:color w:val="000000"/>
        </w:rPr>
        <w:t>ВНИМАНИЕ! Приобретая путевку, Вы подтверждаете, что ознакомились с требованиями медицинского отбора и правилами направления детей в МАУДО «ДООЦ «Лесная сказка»  и утверждаете, что Ваш ребенок не имеет ограничений для пребывания в детском оздоровительно-образовательном центре.</w:t>
      </w:r>
    </w:p>
    <w:p w:rsidR="00A235F7" w:rsidRDefault="00A235F7" w:rsidP="00A235F7">
      <w:pPr>
        <w:jc w:val="center"/>
      </w:pPr>
      <w:r>
        <w:t>________________________________</w:t>
      </w:r>
    </w:p>
    <w:p w:rsidR="00A235F7" w:rsidRDefault="00A235F7" w:rsidP="00A235F7">
      <w:pPr>
        <w:pStyle w:val="a3"/>
        <w:rPr>
          <w:sz w:val="16"/>
          <w:szCs w:val="16"/>
        </w:rPr>
      </w:pPr>
    </w:p>
    <w:p w:rsidR="00A235F7" w:rsidRDefault="00A235F7" w:rsidP="00A235F7">
      <w:pPr>
        <w:pStyle w:val="a3"/>
        <w:rPr>
          <w:sz w:val="16"/>
          <w:szCs w:val="16"/>
        </w:rPr>
      </w:pPr>
    </w:p>
    <w:p w:rsidR="00A235F7" w:rsidRDefault="00A235F7" w:rsidP="00A235F7">
      <w:pPr>
        <w:pStyle w:val="a3"/>
        <w:rPr>
          <w:sz w:val="16"/>
          <w:szCs w:val="16"/>
        </w:rPr>
      </w:pPr>
    </w:p>
    <w:p w:rsidR="00A235F7" w:rsidRDefault="00A235F7" w:rsidP="00A235F7">
      <w:pPr>
        <w:pStyle w:val="a3"/>
        <w:rPr>
          <w:sz w:val="16"/>
          <w:szCs w:val="16"/>
        </w:rPr>
      </w:pPr>
    </w:p>
    <w:p w:rsidR="00A235F7" w:rsidRDefault="00A235F7" w:rsidP="00A235F7">
      <w:pPr>
        <w:pStyle w:val="a3"/>
        <w:rPr>
          <w:sz w:val="16"/>
          <w:szCs w:val="16"/>
        </w:rPr>
      </w:pPr>
    </w:p>
    <w:p w:rsidR="0056680A" w:rsidRDefault="0056680A" w:rsidP="00A235F7">
      <w:pPr>
        <w:pStyle w:val="a3"/>
        <w:rPr>
          <w:sz w:val="16"/>
          <w:szCs w:val="16"/>
        </w:rPr>
      </w:pPr>
    </w:p>
    <w:p w:rsidR="00A235F7" w:rsidRDefault="00A235F7" w:rsidP="00A235F7">
      <w:pPr>
        <w:pStyle w:val="a3"/>
        <w:rPr>
          <w:sz w:val="16"/>
          <w:szCs w:val="16"/>
        </w:rPr>
      </w:pPr>
    </w:p>
    <w:p w:rsidR="00A235F7" w:rsidRPr="005F7464" w:rsidRDefault="00A235F7" w:rsidP="00A235F7">
      <w:pPr>
        <w:pStyle w:val="a3"/>
        <w:jc w:val="center"/>
        <w:rPr>
          <w:rFonts w:cs="Times New Roman"/>
          <w:b/>
        </w:rPr>
      </w:pPr>
      <w:r w:rsidRPr="005F7464">
        <w:rPr>
          <w:rFonts w:cs="Times New Roman"/>
          <w:b/>
        </w:rPr>
        <w:lastRenderedPageBreak/>
        <w:t xml:space="preserve">Памятка по правилам использования детьми и подростками сотовых телефонов и электронных цифровых устройств </w:t>
      </w:r>
    </w:p>
    <w:p w:rsidR="00A235F7" w:rsidRPr="005F7464" w:rsidRDefault="00A235F7" w:rsidP="00A235F7">
      <w:pPr>
        <w:pStyle w:val="a3"/>
        <w:jc w:val="center"/>
        <w:rPr>
          <w:rFonts w:cs="Times New Roman"/>
          <w:b/>
        </w:rPr>
      </w:pPr>
      <w:r w:rsidRPr="005F7464">
        <w:rPr>
          <w:rFonts w:cs="Times New Roman"/>
          <w:b/>
        </w:rPr>
        <w:t xml:space="preserve">в МАУДО «ДООЦ «Лесная сказка» </w:t>
      </w:r>
      <w:proofErr w:type="spellStart"/>
      <w:r w:rsidRPr="005F7464">
        <w:rPr>
          <w:rFonts w:cs="Times New Roman"/>
          <w:b/>
        </w:rPr>
        <w:t>Ипатовского</w:t>
      </w:r>
      <w:proofErr w:type="spellEnd"/>
      <w:r w:rsidRPr="005F7464">
        <w:rPr>
          <w:rFonts w:cs="Times New Roman"/>
          <w:b/>
        </w:rPr>
        <w:t xml:space="preserve"> района Ставропольского края</w:t>
      </w:r>
    </w:p>
    <w:p w:rsidR="00A235F7" w:rsidRPr="005F7464" w:rsidRDefault="00A235F7" w:rsidP="00A235F7">
      <w:pPr>
        <w:pStyle w:val="a3"/>
        <w:rPr>
          <w:rFonts w:cs="Times New Roman"/>
          <w:b/>
        </w:rPr>
      </w:pPr>
    </w:p>
    <w:p w:rsidR="00A235F7" w:rsidRPr="005F7464" w:rsidRDefault="00A235F7" w:rsidP="00A235F7">
      <w:pPr>
        <w:pStyle w:val="a3"/>
        <w:jc w:val="center"/>
        <w:rPr>
          <w:rFonts w:cs="Times New Roman"/>
          <w:b/>
        </w:rPr>
      </w:pPr>
      <w:r w:rsidRPr="005F7464">
        <w:rPr>
          <w:rFonts w:cs="Times New Roman"/>
          <w:b/>
        </w:rPr>
        <w:t>Уважаемые родители!</w:t>
      </w:r>
    </w:p>
    <w:p w:rsidR="00A235F7" w:rsidRPr="005F7464" w:rsidRDefault="00A235F7" w:rsidP="00A235F7">
      <w:pPr>
        <w:pStyle w:val="a3"/>
        <w:rPr>
          <w:rFonts w:cs="Times New Roman"/>
        </w:rPr>
      </w:pPr>
      <w:r>
        <w:rPr>
          <w:rFonts w:cs="Times New Roman"/>
          <w:b/>
        </w:rPr>
        <w:t xml:space="preserve">          </w:t>
      </w:r>
      <w:r w:rsidRPr="005F7464">
        <w:rPr>
          <w:rFonts w:cs="Times New Roman"/>
        </w:rPr>
        <w:t xml:space="preserve"> Отправляя ребёнка в лагерь, Вы, конечно же, переживаете и хотите всегда быть с ним на связи. Для этой цели он привозит с собой телефон или  иное электронное цифровое устройство (смартфон, </w:t>
      </w:r>
      <w:proofErr w:type="spellStart"/>
      <w:r w:rsidRPr="005F7464">
        <w:rPr>
          <w:rFonts w:cs="Times New Roman"/>
          <w:lang w:val="en-US"/>
        </w:rPr>
        <w:t>IPad</w:t>
      </w:r>
      <w:proofErr w:type="spellEnd"/>
      <w:r w:rsidRPr="005F7464">
        <w:rPr>
          <w:rFonts w:cs="Times New Roman"/>
        </w:rPr>
        <w:t xml:space="preserve">,   </w:t>
      </w:r>
      <w:proofErr w:type="spellStart"/>
      <w:r w:rsidRPr="005F7464">
        <w:rPr>
          <w:rFonts w:cs="Times New Roman"/>
          <w:lang w:val="en-US"/>
        </w:rPr>
        <w:t>IPhone</w:t>
      </w:r>
      <w:proofErr w:type="spellEnd"/>
      <w:r w:rsidRPr="005F7464">
        <w:rPr>
          <w:rFonts w:cs="Times New Roman"/>
        </w:rPr>
        <w:t>, планшетный компьютер), которые осложняют взаимодействие ребят друг с другом в организованных коллективах.</w:t>
      </w:r>
    </w:p>
    <w:p w:rsidR="00A235F7" w:rsidRPr="005F7464" w:rsidRDefault="00A235F7" w:rsidP="00A235F7">
      <w:pPr>
        <w:pStyle w:val="a3"/>
        <w:rPr>
          <w:rFonts w:cs="Times New Roman"/>
        </w:rPr>
      </w:pPr>
      <w:r w:rsidRPr="005F7464">
        <w:rPr>
          <w:rFonts w:cs="Times New Roman"/>
        </w:rPr>
        <w:t xml:space="preserve">           Следует помнить, что ребёнок, как и любой взрослый, попадая в новый коллектив, проходит этап адаптации. За короткое время он должен занять своё  место в отряде, найти себе друзей и единомышленников, определить занятие по душе и преодолеть барьеры общения и взаимодействия.</w:t>
      </w:r>
    </w:p>
    <w:p w:rsidR="00A235F7" w:rsidRPr="005F7464" w:rsidRDefault="00A235F7" w:rsidP="00A235F7">
      <w:pPr>
        <w:pStyle w:val="a3"/>
        <w:rPr>
          <w:rFonts w:cs="Times New Roman"/>
        </w:rPr>
      </w:pPr>
      <w:r w:rsidRPr="005F7464">
        <w:rPr>
          <w:rFonts w:cs="Times New Roman"/>
        </w:rPr>
        <w:t xml:space="preserve">            Зачастую мы сталкиваемся с проблемой </w:t>
      </w:r>
      <w:proofErr w:type="spellStart"/>
      <w:r w:rsidRPr="005F7464">
        <w:rPr>
          <w:rFonts w:cs="Times New Roman"/>
        </w:rPr>
        <w:t>гаджет-зависимости</w:t>
      </w:r>
      <w:proofErr w:type="spellEnd"/>
      <w:r w:rsidRPr="005F7464">
        <w:rPr>
          <w:rFonts w:cs="Times New Roman"/>
        </w:rPr>
        <w:t xml:space="preserve">, ведь большинство подростков привыкли проводить время в виртуальном пространстве, подолгу просиживая за мобильным телефоном или другим </w:t>
      </w:r>
      <w:proofErr w:type="spellStart"/>
      <w:r w:rsidRPr="005F7464">
        <w:rPr>
          <w:rFonts w:cs="Times New Roman"/>
        </w:rPr>
        <w:t>гаджетом</w:t>
      </w:r>
      <w:proofErr w:type="spellEnd"/>
      <w:r w:rsidRPr="005F7464">
        <w:rPr>
          <w:rFonts w:cs="Times New Roman"/>
        </w:rPr>
        <w:t>. По этой причине ребята не готовы к реальному общению со сверстниками и включению в активную коллективную деятельность. Желание обладать и играть на том или ином цифровом устройстве может стать причиной конфликтов между детьми.</w:t>
      </w:r>
    </w:p>
    <w:p w:rsidR="00A235F7" w:rsidRPr="005F7464" w:rsidRDefault="00A235F7" w:rsidP="00A235F7">
      <w:pPr>
        <w:pStyle w:val="a3"/>
        <w:rPr>
          <w:rFonts w:cs="Times New Roman"/>
        </w:rPr>
      </w:pPr>
      <w:r w:rsidRPr="005F7464">
        <w:rPr>
          <w:rFonts w:cs="Times New Roman"/>
        </w:rPr>
        <w:t xml:space="preserve">               Постоянное использование сотовых телефонов, смартфонов и планшетных компьютеров связаны с малоподвижным образом жизни, что представляет реальную угрозу как для физического здоровья ребёнка (проблемы со зрением, осанкой), так и формируют новый вид одной из самых опасных зависимостей – </w:t>
      </w:r>
      <w:proofErr w:type="spellStart"/>
      <w:r w:rsidRPr="005F7464">
        <w:rPr>
          <w:rFonts w:cs="Times New Roman"/>
        </w:rPr>
        <w:t>гаджет-зависимость</w:t>
      </w:r>
      <w:proofErr w:type="spellEnd"/>
      <w:r w:rsidRPr="005F7464">
        <w:rPr>
          <w:rFonts w:cs="Times New Roman"/>
        </w:rPr>
        <w:t>, расшатывающую психику ребёнка.</w:t>
      </w:r>
    </w:p>
    <w:p w:rsidR="00A235F7" w:rsidRPr="005F7464" w:rsidRDefault="00A235F7" w:rsidP="00A235F7">
      <w:pPr>
        <w:pStyle w:val="a3"/>
        <w:rPr>
          <w:rFonts w:cs="Times New Roman"/>
        </w:rPr>
      </w:pPr>
      <w:r w:rsidRPr="005F7464">
        <w:rPr>
          <w:rFonts w:cs="Times New Roman"/>
        </w:rPr>
        <w:t xml:space="preserve">               В связи с этим в МАУДО «ДООЦ «Лесная сказка» действуют общие правила пользования сотовыми телефонами и другими электронными цифровыми устройствами:</w:t>
      </w:r>
    </w:p>
    <w:p w:rsidR="00A235F7" w:rsidRPr="005F7464" w:rsidRDefault="00A235F7" w:rsidP="00A235F7">
      <w:pPr>
        <w:pStyle w:val="a3"/>
        <w:numPr>
          <w:ilvl w:val="0"/>
          <w:numId w:val="5"/>
        </w:numPr>
        <w:suppressAutoHyphens w:val="0"/>
        <w:rPr>
          <w:rFonts w:cs="Times New Roman"/>
        </w:rPr>
      </w:pPr>
      <w:r w:rsidRPr="005F7464">
        <w:rPr>
          <w:rFonts w:cs="Times New Roman"/>
        </w:rPr>
        <w:t xml:space="preserve">В первый день заезда, после распределения и размещения ребёнка в отряд, он звонит Вам и сообщает, в каком отряде находится и даёт вам номера телефонов воспитателей и вожатых  для связи с ним.  Личный  сотовый телефон и другие </w:t>
      </w:r>
      <w:proofErr w:type="spellStart"/>
      <w:r w:rsidRPr="005F7464">
        <w:rPr>
          <w:rFonts w:cs="Times New Roman"/>
        </w:rPr>
        <w:t>гаджеты</w:t>
      </w:r>
      <w:proofErr w:type="spellEnd"/>
      <w:r w:rsidRPr="005F7464">
        <w:rPr>
          <w:rFonts w:cs="Times New Roman"/>
        </w:rPr>
        <w:t xml:space="preserve"> подросток передает на хранение  воспитателям своего отряда.</w:t>
      </w:r>
    </w:p>
    <w:p w:rsidR="00A235F7" w:rsidRPr="005F7464" w:rsidRDefault="00A235F7" w:rsidP="00A235F7">
      <w:pPr>
        <w:pStyle w:val="a3"/>
        <w:numPr>
          <w:ilvl w:val="0"/>
          <w:numId w:val="5"/>
        </w:numPr>
        <w:suppressAutoHyphens w:val="0"/>
        <w:rPr>
          <w:rFonts w:cs="Times New Roman"/>
        </w:rPr>
      </w:pPr>
      <w:r w:rsidRPr="005F7464">
        <w:rPr>
          <w:rFonts w:cs="Times New Roman"/>
        </w:rPr>
        <w:t>Все сотовые телефоны и другие электронные устройства находятся в кабинете  у директора, где обеспечивается их сохранность и зарядка. Личным сотовым телефоном для общения с родителями ребёнок может пользоваться в отведенное для этого время, которое зави</w:t>
      </w:r>
      <w:r>
        <w:rPr>
          <w:rFonts w:cs="Times New Roman"/>
        </w:rPr>
        <w:t>сит от распорядка дня в лагере.</w:t>
      </w:r>
      <w:r w:rsidRPr="005F7464">
        <w:rPr>
          <w:rFonts w:cs="Times New Roman"/>
        </w:rPr>
        <w:t xml:space="preserve"> </w:t>
      </w:r>
    </w:p>
    <w:p w:rsidR="00A235F7" w:rsidRPr="005F7464" w:rsidRDefault="00A235F7" w:rsidP="00A235F7">
      <w:pPr>
        <w:pStyle w:val="a3"/>
        <w:rPr>
          <w:rFonts w:cs="Times New Roman"/>
        </w:rPr>
      </w:pPr>
      <w:r w:rsidRPr="005F7464">
        <w:rPr>
          <w:rFonts w:cs="Times New Roman"/>
        </w:rPr>
        <w:t xml:space="preserve">Помните, что обычный день ребёнка достаточно насыщен отрядными и </w:t>
      </w:r>
      <w:proofErr w:type="spellStart"/>
      <w:r w:rsidRPr="005F7464">
        <w:rPr>
          <w:rFonts w:cs="Times New Roman"/>
        </w:rPr>
        <w:t>общелагерными</w:t>
      </w:r>
      <w:proofErr w:type="spellEnd"/>
      <w:r w:rsidRPr="005F7464">
        <w:rPr>
          <w:rFonts w:cs="Times New Roman"/>
        </w:rPr>
        <w:t xml:space="preserve"> делами, где важно эмоциональное включение и участие Вашего ребёнка в предлагаемой деятельности.</w:t>
      </w:r>
    </w:p>
    <w:p w:rsidR="00A235F7" w:rsidRPr="005F7464" w:rsidRDefault="00A235F7" w:rsidP="00A235F7">
      <w:pPr>
        <w:pStyle w:val="a3"/>
        <w:numPr>
          <w:ilvl w:val="0"/>
          <w:numId w:val="5"/>
        </w:numPr>
        <w:suppressAutoHyphens w:val="0"/>
        <w:rPr>
          <w:rFonts w:cs="Times New Roman"/>
        </w:rPr>
      </w:pPr>
      <w:r w:rsidRPr="005F7464">
        <w:rPr>
          <w:rFonts w:cs="Times New Roman"/>
        </w:rPr>
        <w:t>Электронные цифровые устройства будут передаваться ребёнку для  использования в развивающих целях (поиск необходимой информации для подготовки к отрядным делам, конкурсам и играм, выполнение творческих и исследовательских работ, предусмотренных проектом смены) и для осуществления видео- и фотосъёмки.</w:t>
      </w:r>
    </w:p>
    <w:p w:rsidR="00A235F7" w:rsidRPr="005F7464" w:rsidRDefault="00A235F7" w:rsidP="00A235F7">
      <w:pPr>
        <w:pStyle w:val="a3"/>
        <w:numPr>
          <w:ilvl w:val="0"/>
          <w:numId w:val="5"/>
        </w:numPr>
        <w:suppressAutoHyphens w:val="0"/>
        <w:rPr>
          <w:rFonts w:cs="Times New Roman"/>
        </w:rPr>
      </w:pPr>
      <w:r w:rsidRPr="005F7464">
        <w:rPr>
          <w:rFonts w:cs="Times New Roman"/>
        </w:rPr>
        <w:t>Администрация центра обеспечивает постоянный доступ родителей к информации о пребывании отдыхающего в детском лагере ребёнка и предоставляет возможность для связи по стационарному телефону. Для этого необходимо позвонить  в центр по номеру: 8-(86542)43-8-49, назвать имя, фамилию ребёнка, номер отряда. Если подросток свободен, то его пригласят к телефону в течение ближайших 20 минут. Оптимальное  время связи по стационарному телефону с 16.00 до 18.00 час.</w:t>
      </w:r>
    </w:p>
    <w:p w:rsidR="00A235F7" w:rsidRPr="005F7464" w:rsidRDefault="00A235F7" w:rsidP="00A235F7">
      <w:pPr>
        <w:autoSpaceDE w:val="0"/>
        <w:autoSpaceDN w:val="0"/>
        <w:adjustRightInd w:val="0"/>
        <w:spacing w:after="0" w:line="240" w:lineRule="auto"/>
        <w:rPr>
          <w:rFonts w:ascii="TimesNewRomanPSMT" w:hAnsi="TimesNewRomanPSMT" w:cs="TimesNewRomanPSMT"/>
          <w:sz w:val="24"/>
          <w:szCs w:val="24"/>
        </w:rPr>
      </w:pPr>
      <w:r w:rsidRPr="005F7464">
        <w:rPr>
          <w:rFonts w:ascii="Times New Roman" w:hAnsi="Times New Roman" w:cs="Times New Roman"/>
          <w:sz w:val="24"/>
          <w:szCs w:val="24"/>
        </w:rPr>
        <w:t>Просим Вас отнестись к правилам, принятым в центре, с пониманием. Будьте</w:t>
      </w:r>
      <w:r w:rsidRPr="005F7464">
        <w:rPr>
          <w:rFonts w:ascii="TimesNewRomanPSMT" w:hAnsi="TimesNewRomanPSMT" w:cs="TimesNewRomanPSMT"/>
          <w:sz w:val="24"/>
          <w:szCs w:val="24"/>
        </w:rPr>
        <w:t xml:space="preserve"> уверены, что в «Лесной сказке» ваш ребёнок научится общаться, обретёт новых друзей и море положительных эмоций.</w:t>
      </w:r>
    </w:p>
    <w:p w:rsidR="00A235F7" w:rsidRDefault="00A235F7"/>
    <w:sectPr w:rsidR="00A235F7" w:rsidSect="00A235F7">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F00"/>
    <w:multiLevelType w:val="hybridMultilevel"/>
    <w:tmpl w:val="C9E2A0F8"/>
    <w:lvl w:ilvl="0" w:tplc="D174CCEA">
      <w:start w:val="14"/>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D6D6B19"/>
    <w:multiLevelType w:val="hybridMultilevel"/>
    <w:tmpl w:val="C906A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471C27"/>
    <w:multiLevelType w:val="hybridMultilevel"/>
    <w:tmpl w:val="CDEA295C"/>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75E12C3"/>
    <w:multiLevelType w:val="hybridMultilevel"/>
    <w:tmpl w:val="DFF8EB3A"/>
    <w:lvl w:ilvl="0" w:tplc="04190001">
      <w:start w:val="1"/>
      <w:numFmt w:val="bullet"/>
      <w:lvlText w:val=""/>
      <w:lvlJc w:val="left"/>
      <w:pPr>
        <w:ind w:left="1127" w:hanging="360"/>
      </w:pPr>
      <w:rPr>
        <w:rFonts w:ascii="Symbol" w:hAnsi="Symbol" w:hint="default"/>
      </w:rPr>
    </w:lvl>
    <w:lvl w:ilvl="1" w:tplc="04190003" w:tentative="1">
      <w:start w:val="1"/>
      <w:numFmt w:val="bullet"/>
      <w:lvlText w:val="o"/>
      <w:lvlJc w:val="left"/>
      <w:pPr>
        <w:ind w:left="1847" w:hanging="360"/>
      </w:pPr>
      <w:rPr>
        <w:rFonts w:ascii="Courier New" w:hAnsi="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4">
    <w:nsid w:val="7BBF1995"/>
    <w:multiLevelType w:val="hybridMultilevel"/>
    <w:tmpl w:val="71A6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5E39C6"/>
    <w:rsid w:val="0006795F"/>
    <w:rsid w:val="000B21EF"/>
    <w:rsid w:val="000F2237"/>
    <w:rsid w:val="00107077"/>
    <w:rsid w:val="001666EC"/>
    <w:rsid w:val="001F2A6F"/>
    <w:rsid w:val="00204A99"/>
    <w:rsid w:val="002057E4"/>
    <w:rsid w:val="00217AFC"/>
    <w:rsid w:val="002F0C76"/>
    <w:rsid w:val="00307350"/>
    <w:rsid w:val="00394A87"/>
    <w:rsid w:val="004063F7"/>
    <w:rsid w:val="0056680A"/>
    <w:rsid w:val="005E39C6"/>
    <w:rsid w:val="00880598"/>
    <w:rsid w:val="00891874"/>
    <w:rsid w:val="00941AC1"/>
    <w:rsid w:val="009604AC"/>
    <w:rsid w:val="009E6407"/>
    <w:rsid w:val="00A235F7"/>
    <w:rsid w:val="00A5674E"/>
    <w:rsid w:val="00A953BB"/>
    <w:rsid w:val="00B434AD"/>
    <w:rsid w:val="00B47C43"/>
    <w:rsid w:val="00B671E0"/>
    <w:rsid w:val="00C41EC8"/>
    <w:rsid w:val="00CC5F3B"/>
    <w:rsid w:val="00E61EF8"/>
    <w:rsid w:val="00E719FB"/>
    <w:rsid w:val="00EA1228"/>
    <w:rsid w:val="00ED13CA"/>
    <w:rsid w:val="00F4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9C6"/>
    <w:pPr>
      <w:suppressAutoHyphens/>
      <w:spacing w:after="0" w:line="240" w:lineRule="auto"/>
    </w:pPr>
    <w:rPr>
      <w:rFonts w:ascii="Times New Roman" w:eastAsia="Times New Roman" w:hAnsi="Times New Roman" w:cs="Calibri"/>
      <w:sz w:val="24"/>
      <w:szCs w:val="24"/>
      <w:lang w:eastAsia="ar-SA"/>
    </w:rPr>
  </w:style>
  <w:style w:type="paragraph" w:styleId="a4">
    <w:name w:val="List Paragraph"/>
    <w:basedOn w:val="a"/>
    <w:uiPriority w:val="99"/>
    <w:qFormat/>
    <w:rsid w:val="005E39C6"/>
    <w:pPr>
      <w:ind w:left="720"/>
      <w:contextualSpacing/>
    </w:pPr>
    <w:rPr>
      <w:rFonts w:ascii="Calibri" w:eastAsia="Times New Roman" w:hAnsi="Calibri" w:cs="Times New Roman"/>
    </w:rPr>
  </w:style>
  <w:style w:type="paragraph" w:customStyle="1" w:styleId="1">
    <w:name w:val="Без интервала1"/>
    <w:link w:val="a5"/>
    <w:uiPriority w:val="1"/>
    <w:rsid w:val="005E39C6"/>
    <w:pPr>
      <w:spacing w:after="0" w:line="240" w:lineRule="auto"/>
    </w:pPr>
    <w:rPr>
      <w:rFonts w:ascii="Calibri" w:eastAsia="Times New Roman" w:hAnsi="Calibri" w:cs="Times New Roman"/>
      <w:lang w:eastAsia="en-US"/>
    </w:rPr>
  </w:style>
  <w:style w:type="character" w:customStyle="1" w:styleId="a5">
    <w:name w:val="Без интервала Знак"/>
    <w:link w:val="1"/>
    <w:uiPriority w:val="1"/>
    <w:locked/>
    <w:rsid w:val="005E39C6"/>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4133</Words>
  <Characters>23561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2021-04-20T04:48:00Z</cp:lastPrinted>
  <dcterms:created xsi:type="dcterms:W3CDTF">2021-04-19T06:02:00Z</dcterms:created>
  <dcterms:modified xsi:type="dcterms:W3CDTF">2021-06-02T13:47:00Z</dcterms:modified>
</cp:coreProperties>
</file>